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54FA" w14:textId="056228F1" w:rsidR="00E96A0F" w:rsidRDefault="002371A0">
      <w:pPr>
        <w:pStyle w:val="Textoindependiente"/>
        <w:spacing w:before="79"/>
        <w:ind w:left="236"/>
      </w:pPr>
      <w:r>
        <w:rPr>
          <w:spacing w:val="-6"/>
        </w:rPr>
        <w:t>LISTADODEAYUDASPÚBLICASYPRIVADASCONCEDIDAS</w:t>
      </w:r>
      <w:r>
        <w:rPr>
          <w:spacing w:val="-10"/>
        </w:rPr>
        <w:t xml:space="preserve"> </w:t>
      </w:r>
      <w:r>
        <w:rPr>
          <w:spacing w:val="-6"/>
        </w:rPr>
        <w:t>EN</w:t>
      </w:r>
      <w:r>
        <w:rPr>
          <w:spacing w:val="-20"/>
        </w:rPr>
        <w:t xml:space="preserve"> </w:t>
      </w:r>
      <w:r>
        <w:rPr>
          <w:spacing w:val="-6"/>
        </w:rPr>
        <w:t>202</w:t>
      </w:r>
      <w:r w:rsidR="009517EA">
        <w:rPr>
          <w:spacing w:val="-6"/>
        </w:rPr>
        <w:t>4</w:t>
      </w:r>
    </w:p>
    <w:p w14:paraId="1595AB4D" w14:textId="77777777" w:rsidR="00E96A0F" w:rsidRDefault="00E96A0F">
      <w:pPr>
        <w:pStyle w:val="Textoindependiente"/>
        <w:spacing w:before="167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443"/>
        <w:gridCol w:w="3608"/>
        <w:gridCol w:w="2055"/>
      </w:tblGrid>
      <w:tr w:rsidR="00E96A0F" w14:paraId="389BAD1B" w14:textId="77777777" w:rsidTr="004C4D07">
        <w:trPr>
          <w:trHeight w:val="789"/>
        </w:trPr>
        <w:tc>
          <w:tcPr>
            <w:tcW w:w="1757" w:type="dxa"/>
            <w:shd w:val="clear" w:color="auto" w:fill="EDEBE0"/>
          </w:tcPr>
          <w:p w14:paraId="29D97075" w14:textId="77777777" w:rsidR="00E96A0F" w:rsidRDefault="002371A0">
            <w:pPr>
              <w:pStyle w:val="TableParagraph"/>
              <w:spacing w:before="123"/>
              <w:ind w:left="4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FUENTE</w:t>
            </w:r>
          </w:p>
        </w:tc>
        <w:tc>
          <w:tcPr>
            <w:tcW w:w="1443" w:type="dxa"/>
            <w:shd w:val="clear" w:color="auto" w:fill="EDEBE0"/>
          </w:tcPr>
          <w:p w14:paraId="15BBF6EC" w14:textId="77777777" w:rsidR="00E96A0F" w:rsidRDefault="002371A0">
            <w:pPr>
              <w:pStyle w:val="TableParagraph"/>
              <w:spacing w:before="123"/>
              <w:ind w:left="1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IMPORTE</w:t>
            </w:r>
          </w:p>
        </w:tc>
        <w:tc>
          <w:tcPr>
            <w:tcW w:w="3608" w:type="dxa"/>
            <w:shd w:val="clear" w:color="auto" w:fill="EDEBE0"/>
          </w:tcPr>
          <w:p w14:paraId="66FC7AF9" w14:textId="77777777" w:rsidR="00E96A0F" w:rsidRDefault="002371A0">
            <w:pPr>
              <w:pStyle w:val="TableParagraph"/>
              <w:spacing w:before="123"/>
              <w:ind w:left="4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OBJETIVO/FINALIDAD</w:t>
            </w:r>
          </w:p>
        </w:tc>
        <w:tc>
          <w:tcPr>
            <w:tcW w:w="2055" w:type="dxa"/>
            <w:shd w:val="clear" w:color="auto" w:fill="EDEBE0"/>
          </w:tcPr>
          <w:p w14:paraId="7F0687FB" w14:textId="77777777" w:rsidR="00E96A0F" w:rsidRDefault="002371A0">
            <w:pPr>
              <w:pStyle w:val="TableParagraph"/>
              <w:spacing w:before="126" w:line="237" w:lineRule="auto"/>
              <w:ind w:left="155" w:firstLine="44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GRUPOS </w:t>
            </w:r>
            <w:r>
              <w:rPr>
                <w:rFonts w:ascii="Times New Roman"/>
                <w:b/>
                <w:spacing w:val="-8"/>
                <w:sz w:val="24"/>
              </w:rPr>
              <w:t>BENEFICIARIOS</w:t>
            </w:r>
          </w:p>
        </w:tc>
      </w:tr>
      <w:tr w:rsidR="00E96A0F" w14:paraId="6793A875" w14:textId="77777777">
        <w:trPr>
          <w:trHeight w:val="513"/>
        </w:trPr>
        <w:tc>
          <w:tcPr>
            <w:tcW w:w="8863" w:type="dxa"/>
            <w:gridSpan w:val="4"/>
            <w:shd w:val="clear" w:color="auto" w:fill="EDEBE0"/>
          </w:tcPr>
          <w:p w14:paraId="474CC7A4" w14:textId="77777777" w:rsidR="00E96A0F" w:rsidRDefault="002371A0">
            <w:pPr>
              <w:pStyle w:val="TableParagraph"/>
              <w:spacing w:before="123"/>
              <w:ind w:left="1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</w:rPr>
              <w:t>Fondos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públicos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(BDNS)</w:t>
            </w:r>
          </w:p>
        </w:tc>
      </w:tr>
      <w:tr w:rsidR="00E96A0F" w14:paraId="7A6A19CB" w14:textId="77777777" w:rsidTr="004C4D07">
        <w:trPr>
          <w:trHeight w:val="1922"/>
        </w:trPr>
        <w:tc>
          <w:tcPr>
            <w:tcW w:w="1757" w:type="dxa"/>
          </w:tcPr>
          <w:p w14:paraId="26B26E17" w14:textId="2B1A0C9D" w:rsidR="00E96A0F" w:rsidRDefault="005130BD">
            <w:pPr>
              <w:pStyle w:val="TableParagraph"/>
            </w:pPr>
            <w:bookmarkStart w:id="0" w:name="_Hlk201500494"/>
            <w:r>
              <w:t>Ayuntamiento de Ejea</w:t>
            </w:r>
          </w:p>
        </w:tc>
        <w:tc>
          <w:tcPr>
            <w:tcW w:w="1443" w:type="dxa"/>
          </w:tcPr>
          <w:p w14:paraId="26363D2D" w14:textId="3596060F" w:rsidR="00E96A0F" w:rsidRDefault="005130BD">
            <w:pPr>
              <w:pStyle w:val="TableParagraph"/>
            </w:pPr>
            <w:r>
              <w:t>2.501,00 €</w:t>
            </w:r>
          </w:p>
        </w:tc>
        <w:tc>
          <w:tcPr>
            <w:tcW w:w="3608" w:type="dxa"/>
          </w:tcPr>
          <w:p w14:paraId="461942CE" w14:textId="77777777" w:rsidR="006D2BB3" w:rsidRDefault="005130BD" w:rsidP="008A7F91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A85188">
              <w:rPr>
                <w:rFonts w:asciiTheme="minorHAnsi" w:hAnsiTheme="minorHAnsi" w:cstheme="minorHAnsi"/>
                <w:b/>
              </w:rPr>
              <w:t>CONSOLIDANDO EL PROYECTO LUZ DE ESPERANZA</w:t>
            </w:r>
            <w:r w:rsidR="008A7F91" w:rsidRPr="00A85188">
              <w:rPr>
                <w:rFonts w:asciiTheme="minorHAnsi" w:hAnsiTheme="minorHAnsi" w:cstheme="minorHAnsi"/>
                <w:b/>
              </w:rPr>
              <w:t>.</w:t>
            </w:r>
          </w:p>
          <w:p w14:paraId="678513AD" w14:textId="5224B4C6" w:rsidR="008A7F91" w:rsidRPr="006D2BB3" w:rsidRDefault="002371A0" w:rsidP="008A7F91">
            <w:pPr>
              <w:pStyle w:val="TableParagraph"/>
              <w:spacing w:before="95"/>
              <w:rPr>
                <w:rFonts w:asciiTheme="minorHAnsi" w:hAnsiTheme="minorHAnsi" w:cstheme="minorHAnsi"/>
                <w:bCs/>
              </w:rPr>
            </w:pPr>
            <w:r w:rsidRPr="006D2BB3">
              <w:rPr>
                <w:rFonts w:asciiTheme="minorHAnsi" w:hAnsiTheme="minorHAnsi" w:cstheme="minorHAnsi"/>
                <w:bCs/>
              </w:rPr>
              <w:t xml:space="preserve">Lugar: </w:t>
            </w:r>
            <w:r w:rsidR="008A7F91" w:rsidRPr="006D2BB3">
              <w:rPr>
                <w:rFonts w:asciiTheme="minorHAnsi" w:hAnsiTheme="minorHAnsi" w:cstheme="minorHAnsi"/>
                <w:bCs/>
              </w:rPr>
              <w:t>El Alto, Bolivia</w:t>
            </w:r>
          </w:p>
          <w:p w14:paraId="662DB975" w14:textId="7A95EC72" w:rsidR="00E96A0F" w:rsidRPr="00A85188" w:rsidRDefault="00E96A0F">
            <w:pPr>
              <w:pStyle w:val="TableParagraph"/>
              <w:spacing w:before="100"/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</w:tcPr>
          <w:p w14:paraId="033098FF" w14:textId="5CF11ECB" w:rsidR="00E96A0F" w:rsidRDefault="008A7F91">
            <w:pPr>
              <w:pStyle w:val="TableParagraph"/>
              <w:ind w:left="105"/>
            </w:pPr>
            <w:r w:rsidRPr="005C76AF">
              <w:rPr>
                <w:rFonts w:ascii="Arial" w:hAnsi="Arial" w:cs="Arial"/>
                <w:sz w:val="18"/>
                <w:szCs w:val="18"/>
              </w:rPr>
              <w:t>20-25 chicos entre 17-28 años y sus familias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96A0F" w14:paraId="494E5A83" w14:textId="77777777" w:rsidTr="004C4D07">
        <w:trPr>
          <w:trHeight w:val="1921"/>
        </w:trPr>
        <w:tc>
          <w:tcPr>
            <w:tcW w:w="1757" w:type="dxa"/>
          </w:tcPr>
          <w:p w14:paraId="536C7290" w14:textId="4ED2C41C" w:rsidR="00E96A0F" w:rsidRDefault="009B2496">
            <w:pPr>
              <w:pStyle w:val="TableParagraph"/>
            </w:pPr>
            <w:r>
              <w:t>Comarca de Teruel</w:t>
            </w:r>
          </w:p>
        </w:tc>
        <w:tc>
          <w:tcPr>
            <w:tcW w:w="1443" w:type="dxa"/>
          </w:tcPr>
          <w:p w14:paraId="0273EBC9" w14:textId="68B5F3C6" w:rsidR="00E96A0F" w:rsidRDefault="009B2496">
            <w:pPr>
              <w:pStyle w:val="TableParagraph"/>
              <w:spacing w:before="54"/>
            </w:pPr>
            <w:r>
              <w:t>1.731,00 €</w:t>
            </w:r>
          </w:p>
        </w:tc>
        <w:tc>
          <w:tcPr>
            <w:tcW w:w="3608" w:type="dxa"/>
          </w:tcPr>
          <w:p w14:paraId="4E73AC35" w14:textId="185C0FB5" w:rsidR="00E96A0F" w:rsidRPr="00A85188" w:rsidRDefault="009B2496" w:rsidP="00574C5E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  <w:r w:rsidRPr="00A85188">
              <w:rPr>
                <w:rFonts w:asciiTheme="minorHAnsi" w:hAnsiTheme="minorHAnsi" w:cstheme="minorHAnsi"/>
                <w:b/>
              </w:rPr>
              <w:t>INSTALACIÓN DE UN PARARRAYOS EN LA CASA WILLJTATA</w:t>
            </w:r>
            <w:r w:rsidR="00574C5E" w:rsidRPr="00A85188">
              <w:rPr>
                <w:rFonts w:asciiTheme="minorHAnsi" w:hAnsiTheme="minorHAnsi" w:cstheme="minorHAnsi"/>
                <w:b/>
              </w:rPr>
              <w:t>.</w:t>
            </w:r>
          </w:p>
          <w:p w14:paraId="501EBF58" w14:textId="77777777" w:rsidR="00574C5E" w:rsidRPr="006D2BB3" w:rsidRDefault="00574C5E" w:rsidP="00574C5E">
            <w:pPr>
              <w:pStyle w:val="TableParagraph"/>
              <w:spacing w:before="54"/>
              <w:rPr>
                <w:rFonts w:asciiTheme="minorHAnsi" w:hAnsiTheme="minorHAnsi" w:cstheme="minorHAnsi"/>
                <w:bCs/>
              </w:rPr>
            </w:pPr>
            <w:r w:rsidRPr="006D2BB3">
              <w:rPr>
                <w:rFonts w:asciiTheme="minorHAnsi" w:hAnsiTheme="minorHAnsi" w:cstheme="minorHAnsi"/>
                <w:bCs/>
              </w:rPr>
              <w:t xml:space="preserve">Lugar: Yungas de La Paz, Comunidad de Quilo </w:t>
            </w:r>
            <w:proofErr w:type="spellStart"/>
            <w:r w:rsidRPr="006D2BB3">
              <w:rPr>
                <w:rFonts w:asciiTheme="minorHAnsi" w:hAnsiTheme="minorHAnsi" w:cstheme="minorHAnsi"/>
                <w:bCs/>
              </w:rPr>
              <w:t>Quilo</w:t>
            </w:r>
            <w:proofErr w:type="spellEnd"/>
            <w:r w:rsidRPr="006D2BB3">
              <w:rPr>
                <w:rFonts w:asciiTheme="minorHAnsi" w:hAnsiTheme="minorHAnsi" w:cstheme="minorHAnsi"/>
                <w:bCs/>
              </w:rPr>
              <w:t xml:space="preserve"> Alto, Coroico (Bolivia)</w:t>
            </w:r>
          </w:p>
          <w:p w14:paraId="1ED33EE4" w14:textId="469F60E5" w:rsidR="00574C5E" w:rsidRPr="00A85188" w:rsidRDefault="00574C5E" w:rsidP="00574C5E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</w:p>
          <w:p w14:paraId="2D876DDA" w14:textId="113C527D" w:rsidR="001A4646" w:rsidRPr="00A85188" w:rsidRDefault="001A4646" w:rsidP="00574C5E">
            <w:pPr>
              <w:pStyle w:val="TableParagraph"/>
              <w:spacing w:before="99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</w:tcPr>
          <w:p w14:paraId="3F8E187D" w14:textId="499832A8" w:rsidR="00E96A0F" w:rsidRDefault="009B2496">
            <w:pPr>
              <w:pStyle w:val="TableParagraph"/>
              <w:ind w:left="105"/>
            </w:pPr>
            <w:r w:rsidRPr="005C76AF">
              <w:rPr>
                <w:rFonts w:ascii="Arial" w:hAnsi="Arial" w:cs="Arial"/>
                <w:sz w:val="18"/>
                <w:szCs w:val="18"/>
              </w:rPr>
              <w:t>Las personas acogidas por la casa, y las comunidades indígenas del área, sobre todo de jóvenes, mujeres y niños.</w:t>
            </w:r>
          </w:p>
        </w:tc>
      </w:tr>
      <w:tr w:rsidR="00E96A0F" w14:paraId="2ED56ED6" w14:textId="77777777" w:rsidTr="004C4D07">
        <w:trPr>
          <w:trHeight w:val="1752"/>
        </w:trPr>
        <w:tc>
          <w:tcPr>
            <w:tcW w:w="1757" w:type="dxa"/>
          </w:tcPr>
          <w:p w14:paraId="5DF32B08" w14:textId="2B065DBD" w:rsidR="00E96A0F" w:rsidRDefault="00801065">
            <w:pPr>
              <w:pStyle w:val="TableParagraph"/>
            </w:pPr>
            <w:r>
              <w:t>Diputación Provincial de Huesca</w:t>
            </w:r>
          </w:p>
        </w:tc>
        <w:tc>
          <w:tcPr>
            <w:tcW w:w="1443" w:type="dxa"/>
          </w:tcPr>
          <w:p w14:paraId="54C6AAC5" w14:textId="1CAB99A5" w:rsidR="00E96A0F" w:rsidRDefault="00535EF6">
            <w:pPr>
              <w:pStyle w:val="TableParagraph"/>
            </w:pPr>
            <w:r>
              <w:t>6454,14 €</w:t>
            </w:r>
          </w:p>
        </w:tc>
        <w:tc>
          <w:tcPr>
            <w:tcW w:w="3608" w:type="dxa"/>
          </w:tcPr>
          <w:p w14:paraId="3744CD34" w14:textId="2B4D2272" w:rsidR="00801065" w:rsidRPr="006D2BB3" w:rsidRDefault="00801065" w:rsidP="00801065">
            <w:pPr>
              <w:rPr>
                <w:rFonts w:asciiTheme="minorHAnsi" w:hAnsiTheme="minorHAnsi" w:cstheme="minorHAnsi"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 xml:space="preserve">EQUIPAMIENTO DE AULAS EN EL STRET CHILDREN REHABILITATION CENTRE (CENTRO DE RECUPERACIÓN PARA CHICOS/ AS DE LA CALLE) FASE 2. </w:t>
            </w:r>
            <w:r w:rsidR="006D2BB3" w:rsidRPr="006D2BB3">
              <w:rPr>
                <w:rFonts w:asciiTheme="minorHAnsi" w:hAnsiTheme="minorHAnsi" w:cstheme="minorHAnsi"/>
              </w:rPr>
              <w:t xml:space="preserve">Lugar: </w:t>
            </w:r>
            <w:r w:rsidRPr="006D2BB3">
              <w:rPr>
                <w:rFonts w:asciiTheme="minorHAnsi" w:hAnsiTheme="minorHAnsi" w:cstheme="minorHAnsi"/>
              </w:rPr>
              <w:t>Condado de Nakuru, Kenia</w:t>
            </w:r>
          </w:p>
          <w:p w14:paraId="578B0842" w14:textId="6BA14A27" w:rsidR="00E96A0F" w:rsidRPr="00A85188" w:rsidRDefault="00E96A0F">
            <w:pPr>
              <w:pStyle w:val="TableParagraph"/>
              <w:spacing w:before="100"/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</w:tcPr>
          <w:p w14:paraId="2957619A" w14:textId="37B49CC7" w:rsidR="00535EF6" w:rsidRDefault="00535EF6" w:rsidP="00535EF6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 xml:space="preserve">Directa, 120 niños y niñas </w:t>
            </w:r>
            <w:proofErr w:type="gramStart"/>
            <w:r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( de</w:t>
            </w:r>
            <w:proofErr w:type="gramEnd"/>
            <w:r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 xml:space="preserve"> 6 a 15 años)</w:t>
            </w:r>
            <w:r w:rsid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.</w:t>
            </w:r>
          </w:p>
          <w:p w14:paraId="26EF410E" w14:textId="77777777" w:rsidR="004C4D07" w:rsidRPr="004C4D07" w:rsidRDefault="004C4D07" w:rsidP="00535EF6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</w:p>
          <w:p w14:paraId="0BC8BBB3" w14:textId="4726EA96" w:rsidR="00E96A0F" w:rsidRPr="004C4D07" w:rsidRDefault="00535EF6" w:rsidP="00535EF6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Indirecta, 480 personas de familias relacionadas</w:t>
            </w:r>
          </w:p>
        </w:tc>
      </w:tr>
      <w:tr w:rsidR="00E96A0F" w14:paraId="3BF2842C" w14:textId="77777777" w:rsidTr="004C4D07">
        <w:trPr>
          <w:trHeight w:val="1922"/>
        </w:trPr>
        <w:tc>
          <w:tcPr>
            <w:tcW w:w="1757" w:type="dxa"/>
          </w:tcPr>
          <w:p w14:paraId="4D09D30B" w14:textId="58646EA5" w:rsidR="00E96A0F" w:rsidRDefault="007D1B8D">
            <w:pPr>
              <w:pStyle w:val="TableParagraph"/>
            </w:pPr>
            <w:r>
              <w:t>Ayuntamiento de Teruel</w:t>
            </w:r>
          </w:p>
        </w:tc>
        <w:tc>
          <w:tcPr>
            <w:tcW w:w="1443" w:type="dxa"/>
          </w:tcPr>
          <w:p w14:paraId="0CF23BE5" w14:textId="67C1FC4B" w:rsidR="00E96A0F" w:rsidRDefault="003009EF">
            <w:pPr>
              <w:pStyle w:val="TableParagraph"/>
            </w:pPr>
            <w:r>
              <w:t>14.195,96 €</w:t>
            </w:r>
          </w:p>
        </w:tc>
        <w:tc>
          <w:tcPr>
            <w:tcW w:w="3608" w:type="dxa"/>
          </w:tcPr>
          <w:p w14:paraId="3459A876" w14:textId="77777777" w:rsidR="006D2BB3" w:rsidRDefault="007D1B8D" w:rsidP="007D1B8D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FORTALECIENDO</w:t>
            </w:r>
            <w:r w:rsidR="00A65E6A" w:rsidRPr="00A851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5188">
              <w:rPr>
                <w:rFonts w:asciiTheme="minorHAnsi" w:hAnsiTheme="minorHAnsi" w:cstheme="minorHAnsi"/>
                <w:b/>
                <w:bCs/>
              </w:rPr>
              <w:t>EMPRENDIMIENTOS PRODUCTIVOS DE MUJERES, CREANDO FUTURO.</w:t>
            </w:r>
          </w:p>
          <w:p w14:paraId="7CACA6CA" w14:textId="3E5EDEBC" w:rsidR="007D1B8D" w:rsidRPr="006D2BB3" w:rsidRDefault="006D2BB3" w:rsidP="007D1B8D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</w:t>
            </w:r>
            <w:r w:rsidR="007D1B8D" w:rsidRPr="006D2BB3">
              <w:rPr>
                <w:rFonts w:asciiTheme="minorHAnsi" w:hAnsiTheme="minorHAnsi" w:cstheme="minorHAnsi"/>
              </w:rPr>
              <w:t xml:space="preserve"> La Paz, Bolivia</w:t>
            </w:r>
          </w:p>
          <w:p w14:paraId="7995442C" w14:textId="71EE98C1" w:rsidR="00E96A0F" w:rsidRPr="00A85188" w:rsidRDefault="00E96A0F">
            <w:pPr>
              <w:pStyle w:val="TableParagraph"/>
              <w:spacing w:before="99"/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</w:tcPr>
          <w:p w14:paraId="40D8B866" w14:textId="77777777" w:rsidR="003009EF" w:rsidRPr="005C76AF" w:rsidRDefault="003009EF" w:rsidP="003009EF">
            <w:pPr>
              <w:widowControl/>
              <w:numPr>
                <w:ilvl w:val="0"/>
                <w:numId w:val="1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Directa: 25 organizaciones de productores artesanales, mujeres (95%) y hombres (5%). </w:t>
            </w:r>
          </w:p>
          <w:p w14:paraId="6E6536C1" w14:textId="552708FB" w:rsidR="00E96A0F" w:rsidRDefault="003009EF" w:rsidP="004C4D07">
            <w:pPr>
              <w:pStyle w:val="TableParagraph"/>
              <w:ind w:left="0"/>
            </w:pPr>
            <w:r w:rsidRPr="005C76AF">
              <w:rPr>
                <w:rFonts w:ascii="Arial" w:hAnsi="Arial" w:cs="Arial"/>
                <w:sz w:val="18"/>
                <w:szCs w:val="18"/>
              </w:rPr>
              <w:t>Indirectos: 200 personas (familiares)</w:t>
            </w:r>
          </w:p>
        </w:tc>
      </w:tr>
      <w:tr w:rsidR="00E96A0F" w14:paraId="6469C6E7" w14:textId="77777777" w:rsidTr="004C4D07">
        <w:trPr>
          <w:trHeight w:val="1284"/>
        </w:trPr>
        <w:tc>
          <w:tcPr>
            <w:tcW w:w="1757" w:type="dxa"/>
          </w:tcPr>
          <w:p w14:paraId="5359C29E" w14:textId="6C07BE4D" w:rsidR="00E96A0F" w:rsidRDefault="003009EF">
            <w:pPr>
              <w:pStyle w:val="TableParagraph"/>
              <w:rPr>
                <w:spacing w:val="-6"/>
              </w:rPr>
            </w:pPr>
            <w:r>
              <w:rPr>
                <w:spacing w:val="-6"/>
              </w:rPr>
              <w:t>Ayuntamiento de Huesca</w:t>
            </w:r>
          </w:p>
          <w:p w14:paraId="61C561C7" w14:textId="10BD9069" w:rsidR="00535EF6" w:rsidRDefault="00535EF6">
            <w:pPr>
              <w:pStyle w:val="TableParagraph"/>
            </w:pPr>
          </w:p>
        </w:tc>
        <w:tc>
          <w:tcPr>
            <w:tcW w:w="1443" w:type="dxa"/>
          </w:tcPr>
          <w:p w14:paraId="6C44E84E" w14:textId="7248A9D2" w:rsidR="00E96A0F" w:rsidRDefault="00B0399F">
            <w:pPr>
              <w:pStyle w:val="TableParagraph"/>
            </w:pPr>
            <w:r>
              <w:t>2.597,48 €</w:t>
            </w:r>
          </w:p>
        </w:tc>
        <w:tc>
          <w:tcPr>
            <w:tcW w:w="3608" w:type="dxa"/>
          </w:tcPr>
          <w:p w14:paraId="199D838B" w14:textId="3D7B3AB1" w:rsidR="006C607D" w:rsidRPr="006D2BB3" w:rsidRDefault="006C607D" w:rsidP="006C607D">
            <w:pPr>
              <w:rPr>
                <w:rFonts w:asciiTheme="minorHAnsi" w:hAnsiTheme="minorHAnsi" w:cstheme="minorHAnsi"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 xml:space="preserve">ATENCION Y APOYO EDUCATIVO AL HOGAR DE NIÑAS PHGH 2ª FASE. </w:t>
            </w:r>
            <w:r w:rsidR="006D2BB3" w:rsidRPr="006D2BB3">
              <w:rPr>
                <w:rFonts w:asciiTheme="minorHAnsi" w:hAnsiTheme="minorHAnsi" w:cstheme="minorHAnsi"/>
              </w:rPr>
              <w:t xml:space="preserve">Lugar: </w:t>
            </w:r>
            <w:r w:rsidRPr="006D2BB3">
              <w:rPr>
                <w:rFonts w:asciiTheme="minorHAnsi" w:hAnsiTheme="minorHAnsi" w:cstheme="minorHAnsi"/>
              </w:rPr>
              <w:t>Katmandú, Nepal.</w:t>
            </w:r>
          </w:p>
          <w:p w14:paraId="2A90F073" w14:textId="215D76A6" w:rsidR="00E96A0F" w:rsidRPr="00A85188" w:rsidRDefault="00E96A0F">
            <w:pPr>
              <w:pStyle w:val="TableParagraph"/>
              <w:spacing w:before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5" w:type="dxa"/>
          </w:tcPr>
          <w:p w14:paraId="156525DA" w14:textId="565E4BCE" w:rsidR="00E96A0F" w:rsidRDefault="009F05AC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1730D6">
              <w:rPr>
                <w:rFonts w:ascii="Arial" w:hAnsi="Arial" w:cs="Arial"/>
                <w:sz w:val="18"/>
                <w:szCs w:val="18"/>
              </w:rPr>
              <w:t>Directa 9 niñas del Hoga</w:t>
            </w:r>
            <w:r w:rsidRPr="005C76AF">
              <w:rPr>
                <w:rFonts w:ascii="Arial" w:hAnsi="Arial" w:cs="Arial"/>
                <w:sz w:val="18"/>
                <w:szCs w:val="18"/>
              </w:rPr>
              <w:t>r PHGH.</w:t>
            </w:r>
          </w:p>
        </w:tc>
      </w:tr>
      <w:tr w:rsidR="00E96A0F" w14:paraId="26C43DF9" w14:textId="77777777" w:rsidTr="004C4D07">
        <w:trPr>
          <w:trHeight w:val="1850"/>
        </w:trPr>
        <w:tc>
          <w:tcPr>
            <w:tcW w:w="1757" w:type="dxa"/>
          </w:tcPr>
          <w:p w14:paraId="49007A4A" w14:textId="1C7C829F" w:rsidR="00E96A0F" w:rsidRDefault="009F05AC">
            <w:pPr>
              <w:pStyle w:val="TableParagraph"/>
            </w:pPr>
            <w:r>
              <w:t>Diputación General de Aragón</w:t>
            </w:r>
          </w:p>
        </w:tc>
        <w:tc>
          <w:tcPr>
            <w:tcW w:w="1443" w:type="dxa"/>
          </w:tcPr>
          <w:p w14:paraId="326031B7" w14:textId="3ED71B30" w:rsidR="00E96A0F" w:rsidRDefault="00CB71C7">
            <w:pPr>
              <w:pStyle w:val="TableParagraph"/>
            </w:pPr>
            <w:r>
              <w:t>88.467,22 €</w:t>
            </w:r>
          </w:p>
        </w:tc>
        <w:tc>
          <w:tcPr>
            <w:tcW w:w="3608" w:type="dxa"/>
          </w:tcPr>
          <w:p w14:paraId="20F4AA48" w14:textId="77777777" w:rsidR="00A520F1" w:rsidRPr="00A85188" w:rsidRDefault="00A520F1" w:rsidP="00A520F1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SERVICIO DE SALUD MÓVIL INTEGRAL, PRIMARIA Y ESPECIALIZADA MEDIANTE TELEMEDICINA, DESTINADO A LA MUJER RURAL E INDÍGENA, AFECTADA POR LA EXTRACCIÓN PETROLERA Y MINERA, EN EL NORORIENTE AMAZÓNICO.</w:t>
            </w:r>
          </w:p>
          <w:p w14:paraId="538471EE" w14:textId="3B875BD0" w:rsidR="00A520F1" w:rsidRPr="006D2BB3" w:rsidRDefault="00A520F1" w:rsidP="00A520F1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</w:t>
            </w:r>
            <w:r w:rsidR="006D2BB3" w:rsidRPr="006D2BB3">
              <w:rPr>
                <w:rFonts w:asciiTheme="minorHAnsi" w:hAnsiTheme="minorHAnsi" w:cstheme="minorHAnsi"/>
              </w:rPr>
              <w:t>:</w:t>
            </w:r>
            <w:r w:rsidRPr="006D2BB3">
              <w:rPr>
                <w:rFonts w:asciiTheme="minorHAnsi" w:hAnsiTheme="minorHAnsi" w:cstheme="minorHAnsi"/>
              </w:rPr>
              <w:t xml:space="preserve"> Provincias de Orellana y Sucumbíos, Ecuador</w:t>
            </w:r>
          </w:p>
          <w:p w14:paraId="11429FF3" w14:textId="1B13ACE0" w:rsidR="00E96A0F" w:rsidRPr="00A85188" w:rsidRDefault="00E96A0F" w:rsidP="009F05AC">
            <w:pPr>
              <w:pStyle w:val="TableParagraph"/>
              <w:spacing w:before="68"/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</w:tcPr>
          <w:p w14:paraId="43FEF32F" w14:textId="2D513D78" w:rsidR="00E96A0F" w:rsidRPr="004C4D07" w:rsidRDefault="00A520F1" w:rsidP="00CB71C7">
            <w:pPr>
              <w:widowControl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18.000 personas, con preferencia</w:t>
            </w:r>
            <w:r w:rsidR="00CB71C7"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 xml:space="preserve"> </w:t>
            </w:r>
            <w:r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en familias vulnerables, mujeres e infancia.</w:t>
            </w:r>
          </w:p>
        </w:tc>
      </w:tr>
      <w:tr w:rsidR="00E96A0F" w14:paraId="3C897117" w14:textId="77777777" w:rsidTr="004C4D07">
        <w:trPr>
          <w:trHeight w:val="1245"/>
        </w:trPr>
        <w:tc>
          <w:tcPr>
            <w:tcW w:w="1757" w:type="dxa"/>
          </w:tcPr>
          <w:p w14:paraId="518A4283" w14:textId="6DDAF5B6" w:rsidR="00E96A0F" w:rsidRDefault="00EC5201">
            <w:pPr>
              <w:pStyle w:val="TableParagraph"/>
              <w:ind w:right="197"/>
            </w:pPr>
            <w:bookmarkStart w:id="1" w:name="_Hlk201500535"/>
            <w:bookmarkEnd w:id="0"/>
            <w:r>
              <w:lastRenderedPageBreak/>
              <w:t xml:space="preserve">Ayuntamiento de </w:t>
            </w:r>
            <w:r w:rsidR="00A65E6A">
              <w:t>Zaragoza</w:t>
            </w:r>
          </w:p>
        </w:tc>
        <w:tc>
          <w:tcPr>
            <w:tcW w:w="1443" w:type="dxa"/>
          </w:tcPr>
          <w:p w14:paraId="40267940" w14:textId="50364371" w:rsidR="00E96A0F" w:rsidRDefault="00EC5201">
            <w:pPr>
              <w:pStyle w:val="TableParagraph"/>
            </w:pPr>
            <w:r>
              <w:t>52.883,20 €</w:t>
            </w:r>
          </w:p>
        </w:tc>
        <w:tc>
          <w:tcPr>
            <w:tcW w:w="3608" w:type="dxa"/>
          </w:tcPr>
          <w:p w14:paraId="3FAF6523" w14:textId="77777777" w:rsidR="00166C42" w:rsidRPr="00A85188" w:rsidRDefault="00834E63" w:rsidP="00834E63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CONTRIBUYENDO A LA GESTIÓN Y MANEJO DEL AGUA PARA LA PRODUCCIÓN EN LA CRISIS CLIMÁTICA EN LOS MUNICIPIO DE LA MANCOMUNIDAD MINERA Y TOLEDO.</w:t>
            </w:r>
          </w:p>
          <w:p w14:paraId="3D214B64" w14:textId="1A259307" w:rsidR="00834E63" w:rsidRPr="006D2BB3" w:rsidRDefault="00166C42" w:rsidP="00834E63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</w:t>
            </w:r>
            <w:r w:rsidR="00834E63" w:rsidRPr="006D2BB3">
              <w:rPr>
                <w:rFonts w:asciiTheme="minorHAnsi" w:hAnsiTheme="minorHAnsi" w:cstheme="minorHAnsi"/>
              </w:rPr>
              <w:t xml:space="preserve"> Departamento de Oruro, Bolivia</w:t>
            </w:r>
          </w:p>
          <w:p w14:paraId="1F06680A" w14:textId="06C3EC00" w:rsidR="00E96A0F" w:rsidRPr="00A85188" w:rsidRDefault="00E96A0F">
            <w:pPr>
              <w:pStyle w:val="TableParagraph"/>
              <w:spacing w:before="54"/>
              <w:ind w:right="16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5" w:type="dxa"/>
          </w:tcPr>
          <w:p w14:paraId="53D20EAA" w14:textId="51363187" w:rsidR="00E96A0F" w:rsidRPr="004C4D07" w:rsidRDefault="00B71377" w:rsidP="00B71377">
            <w:pPr>
              <w:widowControl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Población de la zona, 36.533 habitantes.</w:t>
            </w:r>
          </w:p>
        </w:tc>
      </w:tr>
      <w:tr w:rsidR="00A65E6A" w14:paraId="10E9DF08" w14:textId="77777777" w:rsidTr="004C4D07">
        <w:trPr>
          <w:trHeight w:val="1245"/>
        </w:trPr>
        <w:tc>
          <w:tcPr>
            <w:tcW w:w="1757" w:type="dxa"/>
          </w:tcPr>
          <w:p w14:paraId="3BC4F306" w14:textId="0EC7C30F" w:rsidR="00A65E6A" w:rsidRDefault="001E1EFB">
            <w:pPr>
              <w:pStyle w:val="TableParagraph"/>
              <w:ind w:right="197"/>
            </w:pPr>
            <w:r>
              <w:t>Diputación Provincial de Zaragoza</w:t>
            </w:r>
          </w:p>
        </w:tc>
        <w:tc>
          <w:tcPr>
            <w:tcW w:w="1443" w:type="dxa"/>
          </w:tcPr>
          <w:p w14:paraId="0DAC1003" w14:textId="09F21161" w:rsidR="00A65E6A" w:rsidRDefault="001E1EFB">
            <w:pPr>
              <w:pStyle w:val="TableParagraph"/>
            </w:pPr>
            <w:r>
              <w:t>25.322,40 €</w:t>
            </w:r>
          </w:p>
        </w:tc>
        <w:tc>
          <w:tcPr>
            <w:tcW w:w="3608" w:type="dxa"/>
          </w:tcPr>
          <w:p w14:paraId="0BA9B368" w14:textId="4B556AA5" w:rsidR="00166C42" w:rsidRPr="00A85188" w:rsidRDefault="001E1EFB" w:rsidP="001E1EFB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“MANOS QUE SE APOYAN” FORTALECIMIENTO DE CAPACIDADES SOCIOEDUCATIVAS DE LOS NIÑOS, NIÑAS Y ADOLESCENTES ATENDIDOS EN LA FUNDACIÓN CASA DE LOS NIÑOS EN ECUADOR.</w:t>
            </w:r>
            <w:r w:rsidR="00A06CF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06CF9" w:rsidRPr="00A06CF9">
              <w:rPr>
                <w:rFonts w:asciiTheme="minorHAnsi" w:hAnsiTheme="minorHAnsi" w:cstheme="minorHAnsi"/>
              </w:rPr>
              <w:t>(2847,99 € para2025)</w:t>
            </w:r>
          </w:p>
          <w:p w14:paraId="37C4EC5B" w14:textId="3B0DD382" w:rsidR="001E1EFB" w:rsidRPr="006D2BB3" w:rsidRDefault="00166C42" w:rsidP="001E1EFB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</w:t>
            </w:r>
            <w:r w:rsidR="001E1EFB" w:rsidRPr="006D2BB3">
              <w:rPr>
                <w:rFonts w:asciiTheme="minorHAnsi" w:hAnsiTheme="minorHAnsi" w:cstheme="minorHAnsi"/>
              </w:rPr>
              <w:t xml:space="preserve"> Provincia de Sucumbíos, Ecuador</w:t>
            </w:r>
          </w:p>
          <w:p w14:paraId="1CEF0CF9" w14:textId="77777777" w:rsidR="00A65E6A" w:rsidRPr="00A85188" w:rsidRDefault="00A65E6A" w:rsidP="00834E6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55" w:type="dxa"/>
          </w:tcPr>
          <w:p w14:paraId="19D163AF" w14:textId="47932528" w:rsidR="00A65E6A" w:rsidRDefault="00166C42" w:rsidP="00166C42">
            <w:pPr>
              <w:widowControl/>
              <w:adjustRightInd w:val="0"/>
              <w:rPr>
                <w:rFonts w:eastAsiaTheme="minorHAnsi"/>
                <w:color w:val="453B36"/>
                <w:sz w:val="20"/>
                <w:szCs w:val="20"/>
              </w:rPr>
            </w:pPr>
            <w:r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175 beneficiarios directos, niños, niñas y adolescentes</w:t>
            </w:r>
          </w:p>
        </w:tc>
      </w:tr>
      <w:tr w:rsidR="00A65E6A" w14:paraId="206588BD" w14:textId="77777777" w:rsidTr="004C4D07">
        <w:trPr>
          <w:trHeight w:val="1245"/>
        </w:trPr>
        <w:tc>
          <w:tcPr>
            <w:tcW w:w="1757" w:type="dxa"/>
          </w:tcPr>
          <w:p w14:paraId="00FCF218" w14:textId="60E43828" w:rsidR="00A65E6A" w:rsidRDefault="00156C1B">
            <w:pPr>
              <w:pStyle w:val="TableParagraph"/>
              <w:ind w:right="197"/>
            </w:pPr>
            <w:r>
              <w:t>Ayuntamiento de Teruel</w:t>
            </w:r>
          </w:p>
        </w:tc>
        <w:tc>
          <w:tcPr>
            <w:tcW w:w="1443" w:type="dxa"/>
          </w:tcPr>
          <w:p w14:paraId="02E03393" w14:textId="332A7FDD" w:rsidR="00A65E6A" w:rsidRDefault="00156C1B">
            <w:pPr>
              <w:pStyle w:val="TableParagraph"/>
            </w:pPr>
            <w:r>
              <w:t>8.054,71 €</w:t>
            </w:r>
          </w:p>
        </w:tc>
        <w:tc>
          <w:tcPr>
            <w:tcW w:w="3608" w:type="dxa"/>
          </w:tcPr>
          <w:p w14:paraId="2269F3B8" w14:textId="77777777" w:rsidR="00156C1B" w:rsidRPr="00A85188" w:rsidRDefault="00156C1B" w:rsidP="00156C1B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“Construyendo alternativas: Acciones de Educación para</w:t>
            </w:r>
          </w:p>
          <w:p w14:paraId="55B7A080" w14:textId="77777777" w:rsidR="00156C1B" w:rsidRPr="00A85188" w:rsidRDefault="00156C1B" w:rsidP="00156C1B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el desarrollo y la ciudadanía global (EPDCG) para la</w:t>
            </w:r>
          </w:p>
          <w:p w14:paraId="331C5233" w14:textId="608A4E95" w:rsidR="00A65E6A" w:rsidRPr="00A85188" w:rsidRDefault="00156C1B" w:rsidP="00156C1B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consecución de los ODS” (2024).</w:t>
            </w:r>
          </w:p>
          <w:p w14:paraId="34F5A516" w14:textId="562A889D" w:rsidR="00156C1B" w:rsidRPr="00A85188" w:rsidRDefault="00156C1B" w:rsidP="00156C1B">
            <w:pPr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A85188">
              <w:rPr>
                <w:rFonts w:asciiTheme="minorHAnsi" w:hAnsiTheme="minorHAnsi" w:cstheme="minorHAnsi"/>
                <w:b/>
                <w:bCs/>
                <w:smallCaps/>
              </w:rPr>
              <w:t>lugar: España</w:t>
            </w:r>
          </w:p>
          <w:p w14:paraId="6E27525C" w14:textId="5E064F47" w:rsidR="00156C1B" w:rsidRPr="00A85188" w:rsidRDefault="00156C1B" w:rsidP="00156C1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55" w:type="dxa"/>
          </w:tcPr>
          <w:p w14:paraId="758F9574" w14:textId="16C479B1" w:rsidR="00A65E6A" w:rsidRDefault="00156C1B" w:rsidP="00B71377">
            <w:pPr>
              <w:widowControl/>
              <w:adjustRightInd w:val="0"/>
              <w:rPr>
                <w:rFonts w:eastAsiaTheme="minorHAnsi"/>
                <w:color w:val="453B36"/>
                <w:sz w:val="20"/>
                <w:szCs w:val="20"/>
              </w:rPr>
            </w:pPr>
            <w:r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700 personas</w:t>
            </w:r>
          </w:p>
        </w:tc>
      </w:tr>
      <w:tr w:rsidR="00A65E6A" w14:paraId="7131E1E2" w14:textId="77777777" w:rsidTr="004C4D07">
        <w:trPr>
          <w:trHeight w:val="1245"/>
        </w:trPr>
        <w:tc>
          <w:tcPr>
            <w:tcW w:w="1757" w:type="dxa"/>
          </w:tcPr>
          <w:p w14:paraId="458E89C2" w14:textId="64B0AC72" w:rsidR="00A65E6A" w:rsidRDefault="002C17C6">
            <w:pPr>
              <w:pStyle w:val="TableParagraph"/>
              <w:ind w:right="197"/>
            </w:pPr>
            <w:r>
              <w:t>Diputación Provincial de Teruel</w:t>
            </w:r>
          </w:p>
        </w:tc>
        <w:tc>
          <w:tcPr>
            <w:tcW w:w="1443" w:type="dxa"/>
          </w:tcPr>
          <w:p w14:paraId="0847B42B" w14:textId="40784555" w:rsidR="00A65E6A" w:rsidRDefault="002C17C6">
            <w:pPr>
              <w:pStyle w:val="TableParagraph"/>
            </w:pPr>
            <w:r>
              <w:t>4.204,49 €</w:t>
            </w:r>
          </w:p>
        </w:tc>
        <w:tc>
          <w:tcPr>
            <w:tcW w:w="3608" w:type="dxa"/>
          </w:tcPr>
          <w:p w14:paraId="7C6BA330" w14:textId="77777777" w:rsidR="00D7099A" w:rsidRPr="00A85188" w:rsidRDefault="00D7099A" w:rsidP="00D7099A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CENTRO DE DESARROLLO INFANTIL MIGUELITO.</w:t>
            </w:r>
          </w:p>
          <w:p w14:paraId="3D38B044" w14:textId="6108A146" w:rsidR="00D7099A" w:rsidRPr="006D2BB3" w:rsidRDefault="002C17C6" w:rsidP="00D7099A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</w:t>
            </w:r>
            <w:r w:rsidR="00D7099A" w:rsidRPr="006D2BB3">
              <w:rPr>
                <w:rFonts w:asciiTheme="minorHAnsi" w:hAnsiTheme="minorHAnsi" w:cstheme="minorHAnsi"/>
              </w:rPr>
              <w:t xml:space="preserve"> Quito, Ecuador</w:t>
            </w:r>
          </w:p>
          <w:p w14:paraId="231FDAA4" w14:textId="48ED7218" w:rsidR="002C17C6" w:rsidRPr="006D2BB3" w:rsidRDefault="002C17C6" w:rsidP="00D7099A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(actividad realizada con fondos propios en 2023)</w:t>
            </w:r>
          </w:p>
          <w:p w14:paraId="41D77D2F" w14:textId="77777777" w:rsidR="00A65E6A" w:rsidRPr="00A85188" w:rsidRDefault="00A65E6A" w:rsidP="00AF64F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55" w:type="dxa"/>
          </w:tcPr>
          <w:p w14:paraId="349361E9" w14:textId="77777777" w:rsidR="001D50D8" w:rsidRPr="005C76AF" w:rsidRDefault="001D50D8" w:rsidP="001D50D8">
            <w:pPr>
              <w:widowControl/>
              <w:numPr>
                <w:ilvl w:val="0"/>
                <w:numId w:val="4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730D6">
              <w:rPr>
                <w:rFonts w:ascii="Arial" w:hAnsi="Arial" w:cs="Arial"/>
                <w:sz w:val="18"/>
                <w:szCs w:val="18"/>
              </w:rPr>
              <w:t>Directa: 90 niños y niñas de entre 1 a 3 años de edad en estado de</w:t>
            </w:r>
            <w:r w:rsidRPr="005C76AF">
              <w:rPr>
                <w:rFonts w:ascii="Arial" w:hAnsi="Arial" w:cs="Arial"/>
                <w:sz w:val="18"/>
                <w:szCs w:val="18"/>
              </w:rPr>
              <w:t xml:space="preserve"> pobreza y vulnerabilidad. </w:t>
            </w:r>
          </w:p>
          <w:p w14:paraId="151FE850" w14:textId="77777777" w:rsidR="001D50D8" w:rsidRPr="005C76AF" w:rsidRDefault="001D50D8" w:rsidP="001D50D8">
            <w:pPr>
              <w:widowControl/>
              <w:numPr>
                <w:ilvl w:val="0"/>
                <w:numId w:val="4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Indirecta: 600 familiares. </w:t>
            </w:r>
          </w:p>
          <w:p w14:paraId="02EA4A52" w14:textId="77777777" w:rsidR="00A65E6A" w:rsidRDefault="00A65E6A" w:rsidP="00B71377">
            <w:pPr>
              <w:widowControl/>
              <w:adjustRightInd w:val="0"/>
              <w:rPr>
                <w:rFonts w:eastAsiaTheme="minorHAnsi"/>
                <w:color w:val="453B36"/>
                <w:sz w:val="20"/>
                <w:szCs w:val="20"/>
              </w:rPr>
            </w:pPr>
          </w:p>
        </w:tc>
      </w:tr>
      <w:tr w:rsidR="002B5D9C" w14:paraId="433DB532" w14:textId="77777777" w:rsidTr="004C4D07">
        <w:trPr>
          <w:trHeight w:val="1245"/>
        </w:trPr>
        <w:tc>
          <w:tcPr>
            <w:tcW w:w="1757" w:type="dxa"/>
          </w:tcPr>
          <w:p w14:paraId="7493571B" w14:textId="7A900649" w:rsidR="002B5D9C" w:rsidRDefault="009E4B71">
            <w:pPr>
              <w:pStyle w:val="TableParagraph"/>
              <w:ind w:right="197"/>
            </w:pPr>
            <w:r>
              <w:t>Ayuntamiento de Zaragoza</w:t>
            </w:r>
          </w:p>
        </w:tc>
        <w:tc>
          <w:tcPr>
            <w:tcW w:w="1443" w:type="dxa"/>
          </w:tcPr>
          <w:p w14:paraId="5381A2D0" w14:textId="2487B74B" w:rsidR="002B5D9C" w:rsidRDefault="004C4D07">
            <w:pPr>
              <w:pStyle w:val="TableParagraph"/>
            </w:pPr>
            <w:r>
              <w:t>76.290,00 €</w:t>
            </w:r>
          </w:p>
        </w:tc>
        <w:tc>
          <w:tcPr>
            <w:tcW w:w="3608" w:type="dxa"/>
          </w:tcPr>
          <w:p w14:paraId="3B47BD8E" w14:textId="77777777" w:rsidR="002B5D9C" w:rsidRPr="00A85188" w:rsidRDefault="002B5D9C" w:rsidP="002B5D9C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CONSOLIDACIÓN DEL EMPRENDIMIENTO SOLIDARIO “FLOR DE ORIENTE” DE LA FUNDACIÓN “CASA DE LOS NIÑOS” DE CASCALES (ECUADOR) Y LA AMPLIACIÓN DE UNA NUEVA LÍNEA DE PRODUCCIÓN Y SU COMERCIALIZACIÓN.</w:t>
            </w:r>
          </w:p>
          <w:p w14:paraId="315D10B0" w14:textId="3778917F" w:rsidR="002B5D9C" w:rsidRPr="006D2BB3" w:rsidRDefault="002B5D9C" w:rsidP="002B5D9C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 xml:space="preserve">Lugar: </w:t>
            </w:r>
            <w:proofErr w:type="spellStart"/>
            <w:r w:rsidRPr="006D2BB3">
              <w:rPr>
                <w:rFonts w:asciiTheme="minorHAnsi" w:hAnsiTheme="minorHAnsi" w:cstheme="minorHAnsi"/>
              </w:rPr>
              <w:t>Cascales</w:t>
            </w:r>
            <w:proofErr w:type="spellEnd"/>
            <w:r w:rsidRPr="006D2BB3">
              <w:rPr>
                <w:rFonts w:asciiTheme="minorHAnsi" w:hAnsiTheme="minorHAnsi" w:cstheme="minorHAnsi"/>
              </w:rPr>
              <w:t>, Provincia de Sucumbíos, Ecuador</w:t>
            </w:r>
            <w:r w:rsidR="001730D6" w:rsidRPr="006D2BB3">
              <w:rPr>
                <w:rFonts w:asciiTheme="minorHAnsi" w:hAnsiTheme="minorHAnsi" w:cstheme="minorHAnsi"/>
              </w:rPr>
              <w:t>.</w:t>
            </w:r>
          </w:p>
          <w:p w14:paraId="27727B59" w14:textId="77777777" w:rsidR="001730D6" w:rsidRPr="00A85188" w:rsidRDefault="001730D6" w:rsidP="002B5D9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4ABB80D" w14:textId="77777777" w:rsidR="001730D6" w:rsidRPr="00A85188" w:rsidRDefault="001730D6" w:rsidP="001730D6">
            <w:pPr>
              <w:rPr>
                <w:rFonts w:asciiTheme="minorHAnsi" w:hAnsiTheme="minorHAnsi" w:cstheme="minorHAnsi"/>
              </w:rPr>
            </w:pPr>
            <w:r w:rsidRPr="00A85188">
              <w:rPr>
                <w:rFonts w:asciiTheme="minorHAnsi" w:hAnsiTheme="minorHAnsi" w:cstheme="minorHAnsi"/>
              </w:rPr>
              <w:t>La subvención fue reconocida el 10/12/2024 a la “</w:t>
            </w:r>
            <w:proofErr w:type="spellStart"/>
            <w:r w:rsidRPr="00A85188">
              <w:rPr>
                <w:rFonts w:asciiTheme="minorHAnsi" w:hAnsiTheme="minorHAnsi" w:cstheme="minorHAnsi"/>
              </w:rPr>
              <w:t>Asoc</w:t>
            </w:r>
            <w:proofErr w:type="spellEnd"/>
            <w:r w:rsidRPr="00A851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85188">
              <w:rPr>
                <w:rFonts w:asciiTheme="minorHAnsi" w:hAnsiTheme="minorHAnsi" w:cstheme="minorHAnsi"/>
              </w:rPr>
              <w:t>Huauquipura</w:t>
            </w:r>
            <w:proofErr w:type="spellEnd"/>
            <w:r w:rsidRPr="00A85188">
              <w:rPr>
                <w:rFonts w:asciiTheme="minorHAnsi" w:hAnsiTheme="minorHAnsi" w:cstheme="minorHAnsi"/>
              </w:rPr>
              <w:t xml:space="preserve"> entre hermanos”. Se incluye porque participamos en la gestión administrativa del proyecto.</w:t>
            </w:r>
          </w:p>
          <w:p w14:paraId="2F4FF715" w14:textId="77777777" w:rsidR="002B5D9C" w:rsidRPr="00A85188" w:rsidRDefault="002B5D9C" w:rsidP="00D7099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55" w:type="dxa"/>
          </w:tcPr>
          <w:p w14:paraId="1F89E550" w14:textId="77777777" w:rsidR="009E4B71" w:rsidRPr="004C4D07" w:rsidRDefault="009E4B71" w:rsidP="009E4B71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150 niños, niñas y adolescentes,</w:t>
            </w:r>
          </w:p>
          <w:p w14:paraId="29C69B39" w14:textId="082EEB6F" w:rsidR="002B5D9C" w:rsidRPr="005C76AF" w:rsidRDefault="009E4B71" w:rsidP="004C4D07">
            <w:pPr>
              <w:widowControl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C4D07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95 adultos</w:t>
            </w:r>
          </w:p>
        </w:tc>
      </w:tr>
      <w:bookmarkEnd w:id="1"/>
    </w:tbl>
    <w:p w14:paraId="7FC45751" w14:textId="77777777" w:rsidR="00E96A0F" w:rsidRDefault="00E96A0F">
      <w:pPr>
        <w:pStyle w:val="TableParagraph"/>
        <w:sectPr w:rsidR="00E96A0F">
          <w:headerReference w:type="default" r:id="rId8"/>
          <w:footerReference w:type="default" r:id="rId9"/>
          <w:type w:val="continuous"/>
          <w:pgSz w:w="11930" w:h="16860"/>
          <w:pgMar w:top="1400" w:right="1275" w:bottom="1200" w:left="1559" w:header="761" w:footer="1014" w:gutter="0"/>
          <w:pgNumType w:start="1"/>
          <w:cols w:space="720"/>
        </w:sectPr>
      </w:pPr>
    </w:p>
    <w:p w14:paraId="39CF59EC" w14:textId="77777777" w:rsidR="00E96A0F" w:rsidRDefault="00E96A0F">
      <w:pPr>
        <w:pStyle w:val="Textoindependiente"/>
        <w:rPr>
          <w:sz w:val="20"/>
        </w:rPr>
      </w:pPr>
    </w:p>
    <w:p w14:paraId="62B972CC" w14:textId="77777777" w:rsidR="00E96A0F" w:rsidRDefault="00E96A0F">
      <w:pPr>
        <w:pStyle w:val="Textoindependiente"/>
        <w:rPr>
          <w:sz w:val="20"/>
        </w:rPr>
      </w:pPr>
    </w:p>
    <w:p w14:paraId="7F75E18F" w14:textId="77777777" w:rsidR="00E96A0F" w:rsidRDefault="00E96A0F">
      <w:pPr>
        <w:pStyle w:val="Textoindependiente"/>
        <w:rPr>
          <w:sz w:val="20"/>
        </w:rPr>
      </w:pPr>
    </w:p>
    <w:p w14:paraId="685B28E7" w14:textId="77777777" w:rsidR="00E96A0F" w:rsidRDefault="00E96A0F">
      <w:pPr>
        <w:pStyle w:val="Textoindependiente"/>
        <w:rPr>
          <w:sz w:val="20"/>
        </w:rPr>
      </w:pPr>
    </w:p>
    <w:p w14:paraId="0C3D0CCC" w14:textId="77777777" w:rsidR="00E96A0F" w:rsidRDefault="00E96A0F">
      <w:pPr>
        <w:pStyle w:val="Textoindependiente"/>
        <w:rPr>
          <w:sz w:val="20"/>
        </w:rPr>
      </w:pPr>
    </w:p>
    <w:p w14:paraId="1D20B0A6" w14:textId="77777777" w:rsidR="00E96A0F" w:rsidRDefault="00E96A0F">
      <w:pPr>
        <w:pStyle w:val="Textoindependiente"/>
        <w:rPr>
          <w:sz w:val="20"/>
        </w:rPr>
      </w:pPr>
    </w:p>
    <w:p w14:paraId="0A258F2C" w14:textId="77777777" w:rsidR="00E96A0F" w:rsidRDefault="00E96A0F">
      <w:pPr>
        <w:pStyle w:val="Textoindependiente"/>
        <w:spacing w:before="32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278"/>
        <w:gridCol w:w="3543"/>
        <w:gridCol w:w="2127"/>
      </w:tblGrid>
      <w:tr w:rsidR="00E96A0F" w14:paraId="339A8C49" w14:textId="77777777">
        <w:trPr>
          <w:trHeight w:val="609"/>
        </w:trPr>
        <w:tc>
          <w:tcPr>
            <w:tcW w:w="8825" w:type="dxa"/>
            <w:gridSpan w:val="4"/>
            <w:shd w:val="clear" w:color="auto" w:fill="DDD9C3"/>
          </w:tcPr>
          <w:p w14:paraId="5DF24DAB" w14:textId="77777777" w:rsidR="00E96A0F" w:rsidRDefault="002371A0">
            <w:pPr>
              <w:pStyle w:val="TableParagraph"/>
              <w:spacing w:before="66"/>
              <w:ind w:left="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6"/>
                <w:sz w:val="24"/>
              </w:rPr>
              <w:lastRenderedPageBreak/>
              <w:t>Fondos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4"/>
              </w:rPr>
              <w:t>de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4"/>
              </w:rPr>
              <w:t>patrocinadores</w:t>
            </w:r>
          </w:p>
        </w:tc>
      </w:tr>
      <w:tr w:rsidR="00E96A0F" w14:paraId="7683D679" w14:textId="77777777">
        <w:trPr>
          <w:trHeight w:val="676"/>
        </w:trPr>
        <w:tc>
          <w:tcPr>
            <w:tcW w:w="1877" w:type="dxa"/>
          </w:tcPr>
          <w:p w14:paraId="4B04AD54" w14:textId="23E97B39" w:rsidR="00E96A0F" w:rsidRDefault="0094442A">
            <w:pPr>
              <w:pStyle w:val="TableParagraph"/>
              <w:spacing w:before="66"/>
              <w:ind w:left="4"/>
            </w:pPr>
            <w:bookmarkStart w:id="2" w:name="_Hlk201500590"/>
            <w:r>
              <w:t xml:space="preserve">Cantero de </w:t>
            </w:r>
            <w:proofErr w:type="spellStart"/>
            <w:r>
              <w:t>Letur</w:t>
            </w:r>
            <w:proofErr w:type="spellEnd"/>
          </w:p>
        </w:tc>
        <w:tc>
          <w:tcPr>
            <w:tcW w:w="1278" w:type="dxa"/>
          </w:tcPr>
          <w:p w14:paraId="0D7A3D12" w14:textId="030BFF30" w:rsidR="00E96A0F" w:rsidRDefault="0094442A">
            <w:pPr>
              <w:pStyle w:val="TableParagraph"/>
              <w:spacing w:before="66"/>
              <w:ind w:left="6"/>
              <w:jc w:val="center"/>
            </w:pPr>
            <w:r>
              <w:t>6.874,00 €</w:t>
            </w:r>
          </w:p>
        </w:tc>
        <w:tc>
          <w:tcPr>
            <w:tcW w:w="3543" w:type="dxa"/>
          </w:tcPr>
          <w:p w14:paraId="11567BBA" w14:textId="77777777" w:rsidR="006D2BB3" w:rsidRDefault="00AF64F6" w:rsidP="00AF64F6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MANTENIMIENTO CASA DE ACOGIDA SAN JOSÉ, 2024.</w:t>
            </w:r>
          </w:p>
          <w:p w14:paraId="67C4C191" w14:textId="54E86D50" w:rsidR="00AF64F6" w:rsidRPr="006D2BB3" w:rsidRDefault="006D2BB3" w:rsidP="00AF64F6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</w:t>
            </w:r>
            <w:r w:rsidR="00AF64F6" w:rsidRPr="006D2BB3">
              <w:rPr>
                <w:rFonts w:asciiTheme="minorHAnsi" w:hAnsiTheme="minorHAnsi" w:cstheme="minorHAnsi"/>
              </w:rPr>
              <w:t xml:space="preserve"> Bukavu, RD Congo</w:t>
            </w:r>
          </w:p>
          <w:p w14:paraId="0FC97E42" w14:textId="1AD2B299" w:rsidR="00E96A0F" w:rsidRPr="00A85188" w:rsidRDefault="00E96A0F">
            <w:pPr>
              <w:pStyle w:val="TableParagraph"/>
              <w:spacing w:before="99" w:line="252" w:lineRule="exact"/>
              <w:ind w:left="3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3FFD6120" w14:textId="617BE5C0" w:rsidR="00E96A0F" w:rsidRDefault="0094442A" w:rsidP="004C4D07">
            <w:pPr>
              <w:pStyle w:val="TableParagraph"/>
              <w:spacing w:before="66"/>
              <w:ind w:left="10"/>
            </w:pPr>
            <w:r w:rsidRPr="001730D6">
              <w:rPr>
                <w:rFonts w:ascii="Arial" w:hAnsi="Arial" w:cs="Arial"/>
                <w:sz w:val="18"/>
                <w:szCs w:val="18"/>
              </w:rPr>
              <w:t>Directa 42 chicas víctimas de violencia sexual y</w:t>
            </w:r>
            <w:r w:rsidRPr="005C76AF">
              <w:rPr>
                <w:rFonts w:ascii="Arial" w:hAnsi="Arial" w:cs="Arial"/>
                <w:sz w:val="18"/>
                <w:szCs w:val="18"/>
              </w:rPr>
              <w:t xml:space="preserve"> sus niños.</w:t>
            </w:r>
          </w:p>
        </w:tc>
      </w:tr>
      <w:tr w:rsidR="00E96A0F" w14:paraId="02D16BE5" w14:textId="77777777">
        <w:trPr>
          <w:trHeight w:val="1046"/>
        </w:trPr>
        <w:tc>
          <w:tcPr>
            <w:tcW w:w="1877" w:type="dxa"/>
          </w:tcPr>
          <w:p w14:paraId="3AC7D598" w14:textId="45B0623D" w:rsidR="00E96A0F" w:rsidRDefault="00AE206C">
            <w:pPr>
              <w:pStyle w:val="TableParagraph"/>
              <w:spacing w:before="66"/>
              <w:ind w:left="4"/>
            </w:pPr>
            <w:r>
              <w:t>Colegio Médicos de Zaragoza</w:t>
            </w:r>
          </w:p>
        </w:tc>
        <w:tc>
          <w:tcPr>
            <w:tcW w:w="1278" w:type="dxa"/>
          </w:tcPr>
          <w:p w14:paraId="1F5A08F4" w14:textId="1D5ACBA4" w:rsidR="00E96A0F" w:rsidRDefault="00AE206C">
            <w:pPr>
              <w:pStyle w:val="TableParagraph"/>
              <w:spacing w:before="66"/>
              <w:ind w:left="6"/>
              <w:jc w:val="center"/>
            </w:pPr>
            <w:r>
              <w:t>4.000,00 €</w:t>
            </w:r>
          </w:p>
        </w:tc>
        <w:tc>
          <w:tcPr>
            <w:tcW w:w="3543" w:type="dxa"/>
          </w:tcPr>
          <w:p w14:paraId="7CE0FDB8" w14:textId="77777777" w:rsidR="0094442A" w:rsidRPr="00A85188" w:rsidRDefault="0094442A" w:rsidP="0094442A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 xml:space="preserve">NIÑOS CON DISCAPACIDAD, “AMIGOS DE BERNADETTE”. </w:t>
            </w:r>
          </w:p>
          <w:p w14:paraId="3C7C2DE1" w14:textId="5CA2A7D5" w:rsidR="0094442A" w:rsidRPr="006D2BB3" w:rsidRDefault="0094442A" w:rsidP="0094442A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 YAUNDÉ, República de Camerún</w:t>
            </w:r>
          </w:p>
          <w:p w14:paraId="5C844B97" w14:textId="6D734F6D" w:rsidR="00E96A0F" w:rsidRPr="00A85188" w:rsidRDefault="00E96A0F">
            <w:pPr>
              <w:pStyle w:val="TableParagraph"/>
              <w:spacing w:before="99"/>
              <w:ind w:left="3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144E0A4F" w14:textId="77777777" w:rsidR="00AE206C" w:rsidRPr="005C76AF" w:rsidRDefault="00AE206C" w:rsidP="00AE206C">
            <w:pPr>
              <w:widowControl/>
              <w:numPr>
                <w:ilvl w:val="0"/>
                <w:numId w:val="3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730D6">
              <w:rPr>
                <w:rFonts w:ascii="Arial" w:hAnsi="Arial" w:cs="Arial"/>
                <w:sz w:val="18"/>
                <w:szCs w:val="18"/>
              </w:rPr>
              <w:t>Directa 19 niños/as y</w:t>
            </w:r>
            <w:r w:rsidRPr="005C76AF">
              <w:rPr>
                <w:rFonts w:ascii="Arial" w:hAnsi="Arial" w:cs="Arial"/>
                <w:sz w:val="18"/>
                <w:szCs w:val="18"/>
              </w:rPr>
              <w:t xml:space="preserve"> jóvenes discapacitados. </w:t>
            </w:r>
          </w:p>
          <w:p w14:paraId="10EE2908" w14:textId="77777777" w:rsidR="00AE206C" w:rsidRPr="005C76AF" w:rsidRDefault="00AE206C" w:rsidP="00AE206C">
            <w:pPr>
              <w:widowControl/>
              <w:numPr>
                <w:ilvl w:val="0"/>
                <w:numId w:val="3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Indirecta, sus familiares, 80 personas </w:t>
            </w:r>
          </w:p>
          <w:p w14:paraId="5A54D08C" w14:textId="580C5DB2" w:rsidR="00E96A0F" w:rsidRDefault="00E96A0F" w:rsidP="00AE206C">
            <w:pPr>
              <w:pStyle w:val="TableParagraph"/>
              <w:spacing w:before="68" w:line="237" w:lineRule="auto"/>
              <w:ind w:left="0" w:right="150"/>
            </w:pPr>
          </w:p>
        </w:tc>
      </w:tr>
      <w:tr w:rsidR="000E560B" w14:paraId="6A9988A4" w14:textId="77777777">
        <w:trPr>
          <w:trHeight w:val="1046"/>
        </w:trPr>
        <w:tc>
          <w:tcPr>
            <w:tcW w:w="1877" w:type="dxa"/>
          </w:tcPr>
          <w:p w14:paraId="37F421E5" w14:textId="443123DA" w:rsidR="000E560B" w:rsidRDefault="000E560B">
            <w:pPr>
              <w:pStyle w:val="TableParagraph"/>
              <w:spacing w:before="66"/>
              <w:ind w:left="4"/>
            </w:pPr>
            <w:r>
              <w:t xml:space="preserve">Cantero de </w:t>
            </w:r>
            <w:proofErr w:type="spellStart"/>
            <w:r>
              <w:t>Letur</w:t>
            </w:r>
            <w:proofErr w:type="spellEnd"/>
          </w:p>
        </w:tc>
        <w:tc>
          <w:tcPr>
            <w:tcW w:w="1278" w:type="dxa"/>
          </w:tcPr>
          <w:p w14:paraId="2BC52FC0" w14:textId="7BFD2B58" w:rsidR="000E560B" w:rsidRDefault="000E560B">
            <w:pPr>
              <w:pStyle w:val="TableParagraph"/>
              <w:spacing w:before="66"/>
              <w:ind w:left="6"/>
              <w:jc w:val="center"/>
            </w:pPr>
            <w:r>
              <w:t>6.874,00 €</w:t>
            </w:r>
          </w:p>
        </w:tc>
        <w:tc>
          <w:tcPr>
            <w:tcW w:w="3543" w:type="dxa"/>
          </w:tcPr>
          <w:p w14:paraId="7B773FBD" w14:textId="77777777" w:rsidR="00A85188" w:rsidRPr="00A85188" w:rsidRDefault="000E560B" w:rsidP="000E560B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MANTENIMIENTO HOGAR DE NIÑAS PHGH, 2024.</w:t>
            </w:r>
          </w:p>
          <w:p w14:paraId="1F1BDC3D" w14:textId="270970A0" w:rsidR="000E560B" w:rsidRPr="006D2BB3" w:rsidRDefault="00A85188" w:rsidP="000E560B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</w:t>
            </w:r>
            <w:r w:rsidR="000E560B" w:rsidRPr="006D2BB3">
              <w:rPr>
                <w:rFonts w:asciiTheme="minorHAnsi" w:hAnsiTheme="minorHAnsi" w:cstheme="minorHAnsi"/>
              </w:rPr>
              <w:t xml:space="preserve"> Katmandú, Nepal.</w:t>
            </w:r>
          </w:p>
          <w:p w14:paraId="46C59F42" w14:textId="77777777" w:rsidR="000E560B" w:rsidRPr="00A85188" w:rsidRDefault="000E560B" w:rsidP="0094442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267B7DE5" w14:textId="288210CF" w:rsidR="000E560B" w:rsidRPr="005C76AF" w:rsidRDefault="000E560B" w:rsidP="00AE206C">
            <w:pPr>
              <w:widowControl/>
              <w:numPr>
                <w:ilvl w:val="0"/>
                <w:numId w:val="3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730D6">
              <w:rPr>
                <w:rFonts w:ascii="Arial" w:hAnsi="Arial" w:cs="Arial"/>
                <w:sz w:val="18"/>
                <w:szCs w:val="18"/>
              </w:rPr>
              <w:t>Directa 9 niñas del Hogar de Niñas PHGH</w:t>
            </w:r>
          </w:p>
        </w:tc>
      </w:tr>
      <w:tr w:rsidR="00EE5645" w14:paraId="73243CF7" w14:textId="77777777">
        <w:trPr>
          <w:trHeight w:val="1046"/>
        </w:trPr>
        <w:tc>
          <w:tcPr>
            <w:tcW w:w="1877" w:type="dxa"/>
          </w:tcPr>
          <w:p w14:paraId="4662B54A" w14:textId="085CB948" w:rsidR="00EE5645" w:rsidRDefault="00EE5645">
            <w:pPr>
              <w:pStyle w:val="TableParagraph"/>
              <w:spacing w:before="66"/>
              <w:ind w:left="4"/>
            </w:pPr>
            <w:r>
              <w:t>Ibercaja</w:t>
            </w:r>
          </w:p>
        </w:tc>
        <w:tc>
          <w:tcPr>
            <w:tcW w:w="1278" w:type="dxa"/>
          </w:tcPr>
          <w:p w14:paraId="53D1A043" w14:textId="587B5723" w:rsidR="00EE5645" w:rsidRDefault="00EE5645">
            <w:pPr>
              <w:pStyle w:val="TableParagraph"/>
              <w:spacing w:before="66"/>
              <w:ind w:left="6"/>
              <w:jc w:val="center"/>
            </w:pPr>
            <w:r>
              <w:t>3.000,00 €</w:t>
            </w:r>
          </w:p>
        </w:tc>
        <w:tc>
          <w:tcPr>
            <w:tcW w:w="3543" w:type="dxa"/>
          </w:tcPr>
          <w:p w14:paraId="5043D0C2" w14:textId="77777777" w:rsidR="00EE5645" w:rsidRPr="00A85188" w:rsidRDefault="00EE5645" w:rsidP="00EE5645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ADQUISICIÓN DE EQUIPO INFORMÁTICO PARA LA PRODUCCIÓN DE CONTENIDOS DEL CANAL COMUNITARIO SUCUMBÍOS TV DEL CANTÓN LAGO AGRIO.</w:t>
            </w:r>
          </w:p>
          <w:p w14:paraId="54AC7439" w14:textId="77777777" w:rsidR="00EE5645" w:rsidRPr="006D2BB3" w:rsidRDefault="00EE5645" w:rsidP="00EE5645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 Lago Agrio, Ecuador</w:t>
            </w:r>
          </w:p>
          <w:p w14:paraId="2BFE1603" w14:textId="77777777" w:rsidR="00EE5645" w:rsidRPr="00A85188" w:rsidRDefault="00EE5645" w:rsidP="000E560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</w:tcPr>
          <w:p w14:paraId="4D9F4B9A" w14:textId="09B9A1B5" w:rsidR="00EE5645" w:rsidRPr="005C76AF" w:rsidRDefault="00EE5645" w:rsidP="00AE206C">
            <w:pPr>
              <w:widowControl/>
              <w:numPr>
                <w:ilvl w:val="0"/>
                <w:numId w:val="3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Directos, 130.000 habitantes.</w:t>
            </w:r>
          </w:p>
        </w:tc>
      </w:tr>
      <w:bookmarkEnd w:id="2"/>
    </w:tbl>
    <w:p w14:paraId="3724EC49" w14:textId="77777777" w:rsidR="00E96A0F" w:rsidRDefault="00E96A0F">
      <w:pPr>
        <w:pStyle w:val="TableParagraph"/>
        <w:spacing w:line="237" w:lineRule="auto"/>
        <w:sectPr w:rsidR="00E96A0F">
          <w:type w:val="continuous"/>
          <w:pgSz w:w="11930" w:h="16860"/>
          <w:pgMar w:top="1400" w:right="1275" w:bottom="1200" w:left="1559" w:header="761" w:footer="1014" w:gutter="0"/>
          <w:cols w:space="720"/>
        </w:sectPr>
      </w:pPr>
    </w:p>
    <w:p w14:paraId="1E8979ED" w14:textId="77777777" w:rsidR="00E96A0F" w:rsidRDefault="00E96A0F">
      <w:pPr>
        <w:pStyle w:val="Textoindependiente"/>
        <w:rPr>
          <w:sz w:val="20"/>
        </w:rPr>
      </w:pPr>
    </w:p>
    <w:p w14:paraId="1B173591" w14:textId="77777777" w:rsidR="00E96A0F" w:rsidRDefault="00E96A0F">
      <w:pPr>
        <w:pStyle w:val="Textoindependiente"/>
        <w:rPr>
          <w:sz w:val="20"/>
        </w:rPr>
      </w:pPr>
    </w:p>
    <w:p w14:paraId="646EC58E" w14:textId="77777777" w:rsidR="00E96A0F" w:rsidRDefault="00E96A0F">
      <w:pPr>
        <w:pStyle w:val="Textoindependiente"/>
        <w:spacing w:before="17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1323"/>
        <w:gridCol w:w="3094"/>
        <w:gridCol w:w="2255"/>
      </w:tblGrid>
      <w:tr w:rsidR="00E96A0F" w14:paraId="25628ACE" w14:textId="77777777">
        <w:trPr>
          <w:trHeight w:val="789"/>
        </w:trPr>
        <w:tc>
          <w:tcPr>
            <w:tcW w:w="8695" w:type="dxa"/>
            <w:gridSpan w:val="4"/>
            <w:shd w:val="clear" w:color="auto" w:fill="DDD9C3"/>
          </w:tcPr>
          <w:p w14:paraId="089DB62D" w14:textId="77777777" w:rsidR="00E96A0F" w:rsidRDefault="002371A0">
            <w:pPr>
              <w:pStyle w:val="TableParagraph"/>
              <w:spacing w:before="123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6"/>
                <w:sz w:val="24"/>
              </w:rPr>
              <w:t>Fondos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4"/>
              </w:rPr>
              <w:t>socios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4"/>
              </w:rPr>
              <w:t>locales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4"/>
              </w:rPr>
              <w:t>y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4"/>
              </w:rPr>
              <w:t>beneficiarios</w:t>
            </w:r>
          </w:p>
        </w:tc>
      </w:tr>
      <w:tr w:rsidR="00574C5E" w14:paraId="0D7F3981" w14:textId="77777777" w:rsidTr="004C4D07">
        <w:trPr>
          <w:trHeight w:val="1789"/>
        </w:trPr>
        <w:tc>
          <w:tcPr>
            <w:tcW w:w="2023" w:type="dxa"/>
            <w:tcBorders>
              <w:bottom w:val="nil"/>
            </w:tcBorders>
          </w:tcPr>
          <w:p w14:paraId="5073CBFD" w14:textId="0E2DCA90" w:rsidR="00574C5E" w:rsidRPr="00F566AE" w:rsidRDefault="00574C5E" w:rsidP="00574C5E">
            <w:pPr>
              <w:pStyle w:val="TableParagraph"/>
              <w:rPr>
                <w:rFonts w:asciiTheme="minorHAnsi" w:hAnsiTheme="minorHAnsi" w:cstheme="minorHAnsi"/>
              </w:rPr>
            </w:pPr>
            <w:bookmarkStart w:id="3" w:name="_Hlk201500638"/>
            <w:r w:rsidRPr="00F566AE">
              <w:rPr>
                <w:rFonts w:asciiTheme="minorHAnsi" w:eastAsiaTheme="minorHAnsi" w:hAnsiTheme="minorHAnsi" w:cstheme="minorHAnsi"/>
                <w:color w:val="453B36"/>
              </w:rPr>
              <w:t xml:space="preserve">Fundación </w:t>
            </w:r>
            <w:proofErr w:type="spellStart"/>
            <w:r w:rsidRPr="00F566AE">
              <w:rPr>
                <w:rFonts w:asciiTheme="minorHAnsi" w:eastAsiaTheme="minorHAnsi" w:hAnsiTheme="minorHAnsi" w:cstheme="minorHAnsi"/>
                <w:color w:val="453B36"/>
              </w:rPr>
              <w:t>Munasim</w:t>
            </w:r>
            <w:proofErr w:type="spellEnd"/>
            <w:r w:rsidRPr="00F566AE">
              <w:rPr>
                <w:rFonts w:asciiTheme="minorHAnsi" w:eastAsiaTheme="minorHAnsi" w:hAnsiTheme="minorHAnsi" w:cstheme="minorHAnsi"/>
                <w:color w:val="453B36"/>
              </w:rPr>
              <w:t xml:space="preserve"> </w:t>
            </w:r>
            <w:proofErr w:type="spellStart"/>
            <w:r w:rsidRPr="00F566AE">
              <w:rPr>
                <w:rFonts w:asciiTheme="minorHAnsi" w:eastAsiaTheme="minorHAnsi" w:hAnsiTheme="minorHAnsi" w:cstheme="minorHAnsi"/>
                <w:color w:val="453B36"/>
              </w:rPr>
              <w:t>Kullakita</w:t>
            </w:r>
            <w:proofErr w:type="spellEnd"/>
          </w:p>
        </w:tc>
        <w:tc>
          <w:tcPr>
            <w:tcW w:w="1323" w:type="dxa"/>
            <w:tcBorders>
              <w:bottom w:val="nil"/>
            </w:tcBorders>
          </w:tcPr>
          <w:p w14:paraId="056589DF" w14:textId="100CAB7B" w:rsidR="00574C5E" w:rsidRDefault="00574C5E" w:rsidP="007216D1">
            <w:pPr>
              <w:pStyle w:val="TableParagraph"/>
              <w:jc w:val="center"/>
            </w:pPr>
            <w:r>
              <w:t>495,14 €</w:t>
            </w:r>
          </w:p>
        </w:tc>
        <w:tc>
          <w:tcPr>
            <w:tcW w:w="3094" w:type="dxa"/>
            <w:tcBorders>
              <w:bottom w:val="nil"/>
            </w:tcBorders>
          </w:tcPr>
          <w:p w14:paraId="154EA2D9" w14:textId="77777777" w:rsidR="00574C5E" w:rsidRPr="00A85188" w:rsidRDefault="00574C5E" w:rsidP="00574C5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85188">
              <w:rPr>
                <w:rFonts w:asciiTheme="minorHAnsi" w:hAnsiTheme="minorHAnsi" w:cstheme="minorHAnsi"/>
                <w:b/>
              </w:rPr>
              <w:t>INSTALACIÓN DE UN PARARRAYOS EN LA CASA WILLJTATA.</w:t>
            </w:r>
          </w:p>
          <w:p w14:paraId="326A645C" w14:textId="1C5620DD" w:rsidR="00574C5E" w:rsidRPr="006D2BB3" w:rsidRDefault="00574C5E" w:rsidP="00574C5E">
            <w:pPr>
              <w:pStyle w:val="TableParagraph"/>
              <w:spacing w:before="68"/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 xml:space="preserve">Lugar: Yungas de La </w:t>
            </w:r>
            <w:proofErr w:type="gramStart"/>
            <w:r w:rsidRPr="006D2BB3">
              <w:rPr>
                <w:rFonts w:asciiTheme="minorHAnsi" w:hAnsiTheme="minorHAnsi" w:cstheme="minorHAnsi"/>
              </w:rPr>
              <w:t xml:space="preserve">Paz,   </w:t>
            </w:r>
            <w:proofErr w:type="gramEnd"/>
            <w:r w:rsidRPr="006D2BB3">
              <w:rPr>
                <w:rFonts w:asciiTheme="minorHAnsi" w:hAnsiTheme="minorHAnsi" w:cstheme="minorHAnsi"/>
              </w:rPr>
              <w:t xml:space="preserve">     Comunidad de Quilo </w:t>
            </w:r>
            <w:proofErr w:type="spellStart"/>
            <w:r w:rsidRPr="006D2BB3">
              <w:rPr>
                <w:rFonts w:asciiTheme="minorHAnsi" w:hAnsiTheme="minorHAnsi" w:cstheme="minorHAnsi"/>
              </w:rPr>
              <w:t>Quilo</w:t>
            </w:r>
            <w:proofErr w:type="spellEnd"/>
            <w:r w:rsidRPr="006D2BB3">
              <w:rPr>
                <w:rFonts w:asciiTheme="minorHAnsi" w:hAnsiTheme="minorHAnsi" w:cstheme="minorHAnsi"/>
              </w:rPr>
              <w:t xml:space="preserve"> Alto, Coroico (Bolivia)</w:t>
            </w:r>
          </w:p>
          <w:p w14:paraId="3D71413D" w14:textId="3698DF36" w:rsidR="00574C5E" w:rsidRPr="00A85188" w:rsidRDefault="00574C5E" w:rsidP="00574C5E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3CE08C9D" w14:textId="36AB2B1C" w:rsidR="00574C5E" w:rsidRDefault="00574C5E" w:rsidP="004C4D07">
            <w:pPr>
              <w:pStyle w:val="TableParagraph"/>
              <w:ind w:left="21" w:right="19"/>
            </w:pPr>
            <w:r w:rsidRPr="005C76AF">
              <w:rPr>
                <w:rFonts w:ascii="Arial" w:hAnsi="Arial" w:cs="Arial"/>
                <w:sz w:val="18"/>
                <w:szCs w:val="18"/>
              </w:rPr>
              <w:t>Las personas acogidas por la casa, y las comunidades indígenas del área, sobre todo de jóvenes, mujeres y niños.</w:t>
            </w:r>
          </w:p>
        </w:tc>
      </w:tr>
      <w:tr w:rsidR="00574C5E" w14:paraId="53220D97" w14:textId="77777777" w:rsidTr="004C4D07">
        <w:trPr>
          <w:trHeight w:val="397"/>
        </w:trPr>
        <w:tc>
          <w:tcPr>
            <w:tcW w:w="2023" w:type="dxa"/>
            <w:tcBorders>
              <w:top w:val="nil"/>
            </w:tcBorders>
          </w:tcPr>
          <w:p w14:paraId="64CDD4DD" w14:textId="77777777" w:rsidR="00574C5E" w:rsidRPr="00F566AE" w:rsidRDefault="00574C5E" w:rsidP="00574C5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tcBorders>
              <w:top w:val="nil"/>
            </w:tcBorders>
          </w:tcPr>
          <w:p w14:paraId="476C1BAB" w14:textId="77777777" w:rsidR="00574C5E" w:rsidRDefault="00574C5E" w:rsidP="007216D1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14:paraId="196E52DA" w14:textId="48D37A91" w:rsidR="00574C5E" w:rsidRPr="00A85188" w:rsidRDefault="00574C5E" w:rsidP="00574C5E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14:paraId="386D45F8" w14:textId="77777777" w:rsidR="00574C5E" w:rsidRDefault="00574C5E" w:rsidP="00574C5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574C5E" w14:paraId="3162B473" w14:textId="77777777" w:rsidTr="004C4D07">
        <w:trPr>
          <w:trHeight w:val="1849"/>
        </w:trPr>
        <w:tc>
          <w:tcPr>
            <w:tcW w:w="2023" w:type="dxa"/>
          </w:tcPr>
          <w:p w14:paraId="5C70332B" w14:textId="3E79A493" w:rsidR="00574C5E" w:rsidRPr="00F566AE" w:rsidRDefault="00801065" w:rsidP="00574C5E">
            <w:pPr>
              <w:pStyle w:val="TableParagraph"/>
              <w:ind w:right="173"/>
              <w:rPr>
                <w:rFonts w:asciiTheme="minorHAnsi" w:hAnsiTheme="minorHAnsi" w:cstheme="minorHAnsi"/>
              </w:rPr>
            </w:pPr>
            <w:r w:rsidRPr="00F566AE">
              <w:rPr>
                <w:rFonts w:asciiTheme="minorHAnsi" w:eastAsiaTheme="minorHAnsi" w:hAnsiTheme="minorHAnsi" w:cstheme="minorHAnsi"/>
                <w:color w:val="453B36"/>
              </w:rPr>
              <w:t xml:space="preserve">Fundación Mariana </w:t>
            </w:r>
            <w:proofErr w:type="spellStart"/>
            <w:r w:rsidRPr="00F566AE">
              <w:rPr>
                <w:rFonts w:asciiTheme="minorHAnsi" w:eastAsiaTheme="minorHAnsi" w:hAnsiTheme="minorHAnsi" w:cstheme="minorHAnsi"/>
                <w:color w:val="453B36"/>
              </w:rPr>
              <w:t>Allsopp</w:t>
            </w:r>
            <w:proofErr w:type="spellEnd"/>
            <w:r w:rsidRPr="00F566AE">
              <w:rPr>
                <w:rFonts w:asciiTheme="minorHAnsi" w:eastAsiaTheme="minorHAnsi" w:hAnsiTheme="minorHAnsi" w:cstheme="minorHAnsi"/>
                <w:color w:val="453B36"/>
              </w:rPr>
              <w:t xml:space="preserve"> (FMA)</w:t>
            </w:r>
          </w:p>
        </w:tc>
        <w:tc>
          <w:tcPr>
            <w:tcW w:w="1323" w:type="dxa"/>
          </w:tcPr>
          <w:p w14:paraId="5767E63D" w14:textId="4D7D83F3" w:rsidR="00574C5E" w:rsidRDefault="00535EF6" w:rsidP="007216D1">
            <w:pPr>
              <w:pStyle w:val="TableParagraph"/>
              <w:jc w:val="center"/>
            </w:pPr>
            <w:r>
              <w:t>500,00 €</w:t>
            </w:r>
          </w:p>
        </w:tc>
        <w:tc>
          <w:tcPr>
            <w:tcW w:w="3094" w:type="dxa"/>
          </w:tcPr>
          <w:p w14:paraId="38268BA5" w14:textId="77777777" w:rsidR="006D2BB3" w:rsidRDefault="00801065" w:rsidP="00801065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EQUIPAMIENTO DE AULAS EN EL STRET CHILDREN REHABILITATION CENTRE (CENTRO DE RECUPERACIÓN PARA CHICOS/ AS DE LA CALLE) FASE 2.</w:t>
            </w:r>
          </w:p>
          <w:p w14:paraId="7DB6EB5B" w14:textId="5DB73730" w:rsidR="00801065" w:rsidRPr="006D2BB3" w:rsidRDefault="006D2BB3" w:rsidP="00801065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</w:t>
            </w:r>
            <w:r w:rsidR="00801065" w:rsidRPr="006D2BB3">
              <w:rPr>
                <w:rFonts w:asciiTheme="minorHAnsi" w:hAnsiTheme="minorHAnsi" w:cstheme="minorHAnsi"/>
              </w:rPr>
              <w:t xml:space="preserve"> Condado de Nakuru, Kenia</w:t>
            </w:r>
          </w:p>
          <w:p w14:paraId="29611CA9" w14:textId="234AFE6F" w:rsidR="00574C5E" w:rsidRPr="00A85188" w:rsidRDefault="00574C5E" w:rsidP="00574C5E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55" w:type="dxa"/>
          </w:tcPr>
          <w:p w14:paraId="411297A1" w14:textId="77777777" w:rsidR="00EB2AD1" w:rsidRPr="001730D6" w:rsidRDefault="00EB2AD1" w:rsidP="00EB2AD1">
            <w:pPr>
              <w:widowControl/>
              <w:numPr>
                <w:ilvl w:val="0"/>
                <w:numId w:val="5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>Di</w:t>
            </w:r>
            <w:r w:rsidRPr="001730D6">
              <w:rPr>
                <w:rFonts w:ascii="Arial" w:hAnsi="Arial" w:cs="Arial"/>
                <w:sz w:val="18"/>
                <w:szCs w:val="18"/>
              </w:rPr>
              <w:t xml:space="preserve">recta, 120 niños y niñas </w:t>
            </w:r>
            <w:proofErr w:type="gramStart"/>
            <w:r w:rsidRPr="001730D6">
              <w:rPr>
                <w:rFonts w:ascii="Arial" w:hAnsi="Arial" w:cs="Arial"/>
                <w:sz w:val="18"/>
                <w:szCs w:val="18"/>
              </w:rPr>
              <w:t>( de</w:t>
            </w:r>
            <w:proofErr w:type="gramEnd"/>
            <w:r w:rsidRPr="001730D6">
              <w:rPr>
                <w:rFonts w:ascii="Arial" w:hAnsi="Arial" w:cs="Arial"/>
                <w:sz w:val="18"/>
                <w:szCs w:val="18"/>
              </w:rPr>
              <w:t xml:space="preserve"> 6 a 15 años) </w:t>
            </w:r>
          </w:p>
          <w:p w14:paraId="0D953D70" w14:textId="564BEEB6" w:rsidR="00574C5E" w:rsidRPr="00EB2AD1" w:rsidRDefault="00EB2AD1" w:rsidP="00EB2AD1">
            <w:pPr>
              <w:widowControl/>
              <w:numPr>
                <w:ilvl w:val="0"/>
                <w:numId w:val="5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Indirecta, 480 personas de familias relacionadas </w:t>
            </w:r>
          </w:p>
        </w:tc>
      </w:tr>
      <w:tr w:rsidR="00574C5E" w14:paraId="000268DC" w14:textId="77777777" w:rsidTr="004C4D07">
        <w:trPr>
          <w:trHeight w:val="2148"/>
        </w:trPr>
        <w:tc>
          <w:tcPr>
            <w:tcW w:w="2023" w:type="dxa"/>
          </w:tcPr>
          <w:p w14:paraId="32B1738C" w14:textId="46C4D80E" w:rsidR="00574C5E" w:rsidRPr="00F566AE" w:rsidRDefault="007D1B8D" w:rsidP="009517EA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F566AE">
              <w:rPr>
                <w:rFonts w:asciiTheme="minorHAnsi" w:eastAsiaTheme="minorHAnsi" w:hAnsiTheme="minorHAnsi" w:cstheme="minorHAnsi"/>
                <w:color w:val="453B36"/>
              </w:rPr>
              <w:t>Movimiento de Economía Social y Comercio</w:t>
            </w:r>
            <w:r w:rsidR="009517EA" w:rsidRPr="00F566AE">
              <w:rPr>
                <w:rFonts w:asciiTheme="minorHAnsi" w:eastAsiaTheme="minorHAnsi" w:hAnsiTheme="minorHAnsi" w:cstheme="minorHAnsi"/>
                <w:color w:val="453B36"/>
              </w:rPr>
              <w:t xml:space="preserve"> </w:t>
            </w:r>
            <w:r w:rsidRPr="00F566AE">
              <w:rPr>
                <w:rFonts w:asciiTheme="minorHAnsi" w:eastAsiaTheme="minorHAnsi" w:hAnsiTheme="minorHAnsi" w:cstheme="minorHAnsi"/>
                <w:color w:val="453B36"/>
              </w:rPr>
              <w:t>Justo, (MESYCJ)</w:t>
            </w:r>
          </w:p>
        </w:tc>
        <w:tc>
          <w:tcPr>
            <w:tcW w:w="1323" w:type="dxa"/>
          </w:tcPr>
          <w:p w14:paraId="5CAA9E8B" w14:textId="779BD1DE" w:rsidR="00574C5E" w:rsidRDefault="007D1B8D" w:rsidP="007216D1">
            <w:pPr>
              <w:pStyle w:val="TableParagraph"/>
              <w:jc w:val="center"/>
            </w:pPr>
            <w:r>
              <w:t>321,33</w:t>
            </w:r>
            <w:r w:rsidR="00166C42">
              <w:t xml:space="preserve"> €</w:t>
            </w:r>
          </w:p>
        </w:tc>
        <w:tc>
          <w:tcPr>
            <w:tcW w:w="3094" w:type="dxa"/>
          </w:tcPr>
          <w:p w14:paraId="44F4C7EE" w14:textId="77777777" w:rsidR="00A85188" w:rsidRPr="00A85188" w:rsidRDefault="007D1B8D" w:rsidP="007D1B8D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FORTALECIENDO EMPRENDIMIENTOS PRODUCTIVOS DE MUJERES, CREANDO FUTURO.</w:t>
            </w:r>
          </w:p>
          <w:p w14:paraId="64CAA6DA" w14:textId="68C28F72" w:rsidR="007D1B8D" w:rsidRPr="006D2BB3" w:rsidRDefault="00A85188" w:rsidP="007D1B8D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</w:t>
            </w:r>
            <w:r w:rsidR="007D1B8D" w:rsidRPr="006D2BB3">
              <w:rPr>
                <w:rFonts w:asciiTheme="minorHAnsi" w:hAnsiTheme="minorHAnsi" w:cstheme="minorHAnsi"/>
              </w:rPr>
              <w:t xml:space="preserve"> La Paz, Bolivia</w:t>
            </w:r>
          </w:p>
          <w:p w14:paraId="14BCAB44" w14:textId="3E9CB452" w:rsidR="00574C5E" w:rsidRPr="00A85188" w:rsidRDefault="00574C5E" w:rsidP="00574C5E">
            <w:pPr>
              <w:pStyle w:val="TableParagraph"/>
              <w:spacing w:before="70" w:line="237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55" w:type="dxa"/>
          </w:tcPr>
          <w:p w14:paraId="3946459D" w14:textId="77777777" w:rsidR="00EB2AD1" w:rsidRPr="005C76AF" w:rsidRDefault="00EB2AD1" w:rsidP="00EB2AD1">
            <w:pPr>
              <w:widowControl/>
              <w:numPr>
                <w:ilvl w:val="0"/>
                <w:numId w:val="1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Directa: 25 organizaciones de productores artesanales, mujeres (95%) y hombres (5%). </w:t>
            </w:r>
          </w:p>
          <w:p w14:paraId="250305CE" w14:textId="57E9777E" w:rsidR="00574C5E" w:rsidRDefault="00EB2AD1" w:rsidP="004C4D07">
            <w:pPr>
              <w:pStyle w:val="TableParagraph"/>
              <w:spacing w:before="54"/>
              <w:ind w:left="21"/>
            </w:pPr>
            <w:r w:rsidRPr="005C76AF">
              <w:rPr>
                <w:rFonts w:ascii="Arial" w:hAnsi="Arial" w:cs="Arial"/>
                <w:sz w:val="18"/>
                <w:szCs w:val="18"/>
              </w:rPr>
              <w:t>Indirectos: 200 personas (familiares)</w:t>
            </w:r>
          </w:p>
        </w:tc>
      </w:tr>
      <w:tr w:rsidR="00574C5E" w14:paraId="4AD511C5" w14:textId="77777777" w:rsidTr="004C4D07">
        <w:trPr>
          <w:trHeight w:val="1534"/>
        </w:trPr>
        <w:tc>
          <w:tcPr>
            <w:tcW w:w="2023" w:type="dxa"/>
            <w:tcBorders>
              <w:bottom w:val="nil"/>
            </w:tcBorders>
          </w:tcPr>
          <w:p w14:paraId="42CEE907" w14:textId="2FC966D7" w:rsidR="00574C5E" w:rsidRPr="00F566AE" w:rsidRDefault="006C607D" w:rsidP="009517EA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F566AE">
              <w:rPr>
                <w:rFonts w:asciiTheme="minorHAnsi" w:eastAsiaTheme="minorHAnsi" w:hAnsiTheme="minorHAnsi" w:cstheme="minorHAnsi"/>
                <w:color w:val="453B36"/>
              </w:rPr>
              <w:t>Poor and</w:t>
            </w:r>
            <w:r w:rsidR="009517EA" w:rsidRPr="00F566AE">
              <w:rPr>
                <w:rFonts w:asciiTheme="minorHAnsi" w:eastAsiaTheme="minorHAnsi" w:hAnsiTheme="minorHAnsi" w:cstheme="minorHAnsi"/>
                <w:color w:val="453B36"/>
              </w:rPr>
              <w:t xml:space="preserve"> </w:t>
            </w:r>
            <w:proofErr w:type="spellStart"/>
            <w:r w:rsidRPr="00F566AE">
              <w:rPr>
                <w:rFonts w:asciiTheme="minorHAnsi" w:eastAsiaTheme="minorHAnsi" w:hAnsiTheme="minorHAnsi" w:cstheme="minorHAnsi"/>
                <w:color w:val="453B36"/>
              </w:rPr>
              <w:t>Helpless</w:t>
            </w:r>
            <w:proofErr w:type="spellEnd"/>
            <w:r w:rsidRPr="00F566AE">
              <w:rPr>
                <w:rFonts w:asciiTheme="minorHAnsi" w:eastAsiaTheme="minorHAnsi" w:hAnsiTheme="minorHAnsi" w:cstheme="minorHAnsi"/>
                <w:color w:val="453B36"/>
              </w:rPr>
              <w:t xml:space="preserve"> </w:t>
            </w:r>
            <w:proofErr w:type="spellStart"/>
            <w:r w:rsidRPr="00F566AE">
              <w:rPr>
                <w:rFonts w:asciiTheme="minorHAnsi" w:eastAsiaTheme="minorHAnsi" w:hAnsiTheme="minorHAnsi" w:cstheme="minorHAnsi"/>
                <w:color w:val="453B36"/>
              </w:rPr>
              <w:t>Girls</w:t>
            </w:r>
            <w:proofErr w:type="spellEnd"/>
            <w:r w:rsidRPr="00F566AE">
              <w:rPr>
                <w:rFonts w:asciiTheme="minorHAnsi" w:eastAsiaTheme="minorHAnsi" w:hAnsiTheme="minorHAnsi" w:cstheme="minorHAnsi"/>
                <w:color w:val="453B36"/>
              </w:rPr>
              <w:t xml:space="preserve"> Home</w:t>
            </w:r>
            <w:r w:rsidR="009517EA" w:rsidRPr="00F566AE">
              <w:rPr>
                <w:rFonts w:asciiTheme="minorHAnsi" w:eastAsiaTheme="minorHAnsi" w:hAnsiTheme="minorHAnsi" w:cstheme="minorHAnsi"/>
                <w:color w:val="453B36"/>
              </w:rPr>
              <w:t xml:space="preserve"> </w:t>
            </w:r>
            <w:r w:rsidRPr="00F566AE">
              <w:rPr>
                <w:rFonts w:asciiTheme="minorHAnsi" w:eastAsiaTheme="minorHAnsi" w:hAnsiTheme="minorHAnsi" w:cstheme="minorHAnsi"/>
                <w:color w:val="453B36"/>
              </w:rPr>
              <w:t>(PHGH).</w:t>
            </w:r>
          </w:p>
        </w:tc>
        <w:tc>
          <w:tcPr>
            <w:tcW w:w="1323" w:type="dxa"/>
            <w:tcBorders>
              <w:bottom w:val="nil"/>
            </w:tcBorders>
          </w:tcPr>
          <w:p w14:paraId="0B8BA28C" w14:textId="39A17690" w:rsidR="00574C5E" w:rsidRDefault="006C607D" w:rsidP="007216D1">
            <w:pPr>
              <w:pStyle w:val="TableParagraph"/>
              <w:spacing w:before="1"/>
              <w:jc w:val="center"/>
            </w:pPr>
            <w:r>
              <w:t>296,25</w:t>
            </w:r>
            <w:r w:rsidR="00166C42">
              <w:t xml:space="preserve"> €</w:t>
            </w:r>
          </w:p>
        </w:tc>
        <w:tc>
          <w:tcPr>
            <w:tcW w:w="3094" w:type="dxa"/>
            <w:tcBorders>
              <w:bottom w:val="nil"/>
            </w:tcBorders>
          </w:tcPr>
          <w:p w14:paraId="5030F887" w14:textId="77777777" w:rsidR="006D2BB3" w:rsidRDefault="006C607D" w:rsidP="006C607D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ATENCION Y APOYO EDUCATIVO AL HOGAR DE NIÑAS PHGH 2ª FASE.</w:t>
            </w:r>
          </w:p>
          <w:p w14:paraId="09F22424" w14:textId="58CD1F27" w:rsidR="006C607D" w:rsidRPr="006D2BB3" w:rsidRDefault="006C607D" w:rsidP="006C607D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 xml:space="preserve"> </w:t>
            </w:r>
            <w:r w:rsidR="00A85188" w:rsidRPr="006D2BB3">
              <w:rPr>
                <w:rFonts w:asciiTheme="minorHAnsi" w:hAnsiTheme="minorHAnsi" w:cstheme="minorHAnsi"/>
              </w:rPr>
              <w:t xml:space="preserve">Lugar: </w:t>
            </w:r>
            <w:r w:rsidRPr="006D2BB3">
              <w:rPr>
                <w:rFonts w:asciiTheme="minorHAnsi" w:hAnsiTheme="minorHAnsi" w:cstheme="minorHAnsi"/>
              </w:rPr>
              <w:t>Katmandú, Nepal.</w:t>
            </w:r>
          </w:p>
          <w:p w14:paraId="06E7808C" w14:textId="2C2FDBEC" w:rsidR="00574C5E" w:rsidRPr="00A85188" w:rsidRDefault="00574C5E" w:rsidP="00574C5E">
            <w:pPr>
              <w:pStyle w:val="TableParagraph"/>
              <w:ind w:right="16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14:paraId="7A3B2A5C" w14:textId="048CD528" w:rsidR="00574C5E" w:rsidRPr="00EE5645" w:rsidRDefault="009F05AC" w:rsidP="00EB2AD1">
            <w:pPr>
              <w:widowControl/>
              <w:numPr>
                <w:ilvl w:val="0"/>
                <w:numId w:val="1"/>
              </w:numPr>
              <w:adjustRightInd w:val="0"/>
              <w:spacing w:after="160" w:line="259" w:lineRule="auto"/>
            </w:pPr>
            <w:r w:rsidRPr="00EE5645">
              <w:rPr>
                <w:rFonts w:ascii="Arial" w:hAnsi="Arial" w:cs="Arial"/>
                <w:sz w:val="18"/>
                <w:szCs w:val="18"/>
              </w:rPr>
              <w:t>Directa 9 niñas del Hogar PHGH.</w:t>
            </w:r>
          </w:p>
        </w:tc>
      </w:tr>
      <w:tr w:rsidR="00574C5E" w14:paraId="57465DB2" w14:textId="77777777" w:rsidTr="004C4D07">
        <w:trPr>
          <w:trHeight w:val="783"/>
        </w:trPr>
        <w:tc>
          <w:tcPr>
            <w:tcW w:w="2023" w:type="dxa"/>
            <w:tcBorders>
              <w:top w:val="nil"/>
            </w:tcBorders>
          </w:tcPr>
          <w:p w14:paraId="6B178044" w14:textId="77777777" w:rsidR="00574C5E" w:rsidRPr="00F566AE" w:rsidRDefault="00574C5E" w:rsidP="00574C5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23" w:type="dxa"/>
            <w:tcBorders>
              <w:top w:val="nil"/>
            </w:tcBorders>
          </w:tcPr>
          <w:p w14:paraId="7FA09866" w14:textId="77777777" w:rsidR="00574C5E" w:rsidRDefault="00574C5E" w:rsidP="007216D1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14:paraId="4F03903E" w14:textId="62F4740F" w:rsidR="00574C5E" w:rsidRPr="00A85188" w:rsidRDefault="00574C5E" w:rsidP="00574C5E">
            <w:pPr>
              <w:pStyle w:val="TableParagraph"/>
              <w:spacing w:before="29"/>
              <w:ind w:right="161"/>
              <w:rPr>
                <w:rFonts w:asciiTheme="minorHAnsi" w:hAnsiTheme="minorHAnsi" w:cstheme="minorHAnsi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14:paraId="56C178DB" w14:textId="77777777" w:rsidR="00574C5E" w:rsidRPr="00EE5645" w:rsidRDefault="00574C5E" w:rsidP="00574C5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574C5E" w14:paraId="55E3F37F" w14:textId="77777777" w:rsidTr="007216D1">
        <w:trPr>
          <w:trHeight w:val="983"/>
        </w:trPr>
        <w:tc>
          <w:tcPr>
            <w:tcW w:w="2023" w:type="dxa"/>
          </w:tcPr>
          <w:p w14:paraId="4CDEFC3E" w14:textId="790D50CC" w:rsidR="00574C5E" w:rsidRPr="00F566AE" w:rsidRDefault="00920C64" w:rsidP="009517EA">
            <w:pPr>
              <w:rPr>
                <w:rFonts w:asciiTheme="minorHAnsi" w:hAnsiTheme="minorHAnsi" w:cstheme="minorHAnsi"/>
              </w:rPr>
            </w:pPr>
            <w:r w:rsidRPr="00F566AE">
              <w:rPr>
                <w:rFonts w:asciiTheme="minorHAnsi" w:hAnsiTheme="minorHAnsi" w:cstheme="minorHAnsi"/>
              </w:rPr>
              <w:t>Instituto Superior Tecnológico (ISTEC)</w:t>
            </w:r>
          </w:p>
          <w:p w14:paraId="0EE1AC81" w14:textId="77777777" w:rsidR="00920C64" w:rsidRPr="00F566AE" w:rsidRDefault="00920C64" w:rsidP="009517EA">
            <w:pPr>
              <w:rPr>
                <w:rFonts w:asciiTheme="minorHAnsi" w:hAnsiTheme="minorHAnsi" w:cstheme="minorHAnsi"/>
              </w:rPr>
            </w:pPr>
          </w:p>
          <w:p w14:paraId="41856455" w14:textId="547DCC24" w:rsidR="00920C64" w:rsidRPr="00F566AE" w:rsidRDefault="00920C64" w:rsidP="009517EA">
            <w:pPr>
              <w:rPr>
                <w:rFonts w:asciiTheme="minorHAnsi" w:hAnsiTheme="minorHAnsi" w:cstheme="minorHAnsi"/>
              </w:rPr>
            </w:pPr>
            <w:r w:rsidRPr="00F566AE">
              <w:rPr>
                <w:rFonts w:asciiTheme="minorHAnsi" w:hAnsiTheme="minorHAnsi" w:cstheme="minorHAnsi"/>
              </w:rPr>
              <w:t>PUCE AMAZONIA</w:t>
            </w:r>
          </w:p>
        </w:tc>
        <w:tc>
          <w:tcPr>
            <w:tcW w:w="1323" w:type="dxa"/>
          </w:tcPr>
          <w:p w14:paraId="77497DD4" w14:textId="77777777" w:rsidR="009517EA" w:rsidRPr="00F566AE" w:rsidRDefault="009517EA" w:rsidP="007216D1">
            <w:pPr>
              <w:jc w:val="center"/>
              <w:rPr>
                <w:rFonts w:asciiTheme="minorHAnsi" w:hAnsiTheme="minorHAnsi" w:cstheme="minorHAnsi"/>
              </w:rPr>
            </w:pPr>
          </w:p>
          <w:p w14:paraId="31EA167F" w14:textId="5C7B0A5D" w:rsidR="00574C5E" w:rsidRPr="00F566AE" w:rsidRDefault="00920C64" w:rsidP="007216D1">
            <w:pPr>
              <w:jc w:val="center"/>
              <w:rPr>
                <w:rFonts w:asciiTheme="minorHAnsi" w:hAnsiTheme="minorHAnsi" w:cstheme="minorHAnsi"/>
              </w:rPr>
            </w:pPr>
            <w:r w:rsidRPr="00F566AE">
              <w:rPr>
                <w:rFonts w:asciiTheme="minorHAnsi" w:hAnsiTheme="minorHAnsi" w:cstheme="minorHAnsi"/>
              </w:rPr>
              <w:t>73.678,13 €</w:t>
            </w:r>
          </w:p>
          <w:p w14:paraId="53CE9A2C" w14:textId="77777777" w:rsidR="00F566AE" w:rsidRPr="00F566AE" w:rsidRDefault="00F566AE" w:rsidP="007216D1">
            <w:pPr>
              <w:jc w:val="center"/>
              <w:rPr>
                <w:rFonts w:asciiTheme="minorHAnsi" w:hAnsiTheme="minorHAnsi" w:cstheme="minorHAnsi"/>
              </w:rPr>
            </w:pPr>
          </w:p>
          <w:p w14:paraId="59575A31" w14:textId="5277DFA7" w:rsidR="00920C64" w:rsidRPr="00F566AE" w:rsidRDefault="00920C64" w:rsidP="007216D1">
            <w:pPr>
              <w:jc w:val="center"/>
              <w:rPr>
                <w:rFonts w:asciiTheme="minorHAnsi" w:hAnsiTheme="minorHAnsi" w:cstheme="minorHAnsi"/>
              </w:rPr>
            </w:pPr>
            <w:r w:rsidRPr="00F566AE">
              <w:rPr>
                <w:rFonts w:asciiTheme="minorHAnsi" w:hAnsiTheme="minorHAnsi" w:cstheme="minorHAnsi"/>
              </w:rPr>
              <w:t>178.399,37 €</w:t>
            </w:r>
          </w:p>
          <w:p w14:paraId="3566F595" w14:textId="7C6DD9AE" w:rsidR="00920C64" w:rsidRDefault="00920C64" w:rsidP="007216D1">
            <w:pPr>
              <w:pStyle w:val="TableParagraph"/>
              <w:jc w:val="center"/>
            </w:pPr>
          </w:p>
        </w:tc>
        <w:tc>
          <w:tcPr>
            <w:tcW w:w="3094" w:type="dxa"/>
          </w:tcPr>
          <w:p w14:paraId="77C5A821" w14:textId="77777777" w:rsidR="00920C64" w:rsidRPr="00A85188" w:rsidRDefault="00920C64" w:rsidP="00920C64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SERVICIO DE SALUD MÓVIL INTEGRAL, PRIMARIA Y ESPECIALIZADA MEDIANTE TELEMEDICINA, DESTINADO A LA MUJER RURAL E INDÍGENA, AFECTADA POR LA EXTRACCIÓN PETROLERA Y MINERA, EN EL NORORIENTE AMAZÓNICO.</w:t>
            </w:r>
          </w:p>
          <w:p w14:paraId="6C16A97D" w14:textId="2AFD8CD6" w:rsidR="00574C5E" w:rsidRPr="006D2BB3" w:rsidRDefault="00920C64" w:rsidP="00A85188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 xml:space="preserve">Lugar Provincias de Orellana y </w:t>
            </w:r>
            <w:r w:rsidRPr="006D2BB3">
              <w:rPr>
                <w:rFonts w:asciiTheme="minorHAnsi" w:hAnsiTheme="minorHAnsi" w:cstheme="minorHAnsi"/>
              </w:rPr>
              <w:lastRenderedPageBreak/>
              <w:t>Sucumbíos, Ecuador</w:t>
            </w:r>
            <w:r w:rsidR="00A85188" w:rsidRPr="006D2BB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55" w:type="dxa"/>
          </w:tcPr>
          <w:p w14:paraId="3C70FE98" w14:textId="46978031" w:rsidR="00574C5E" w:rsidRDefault="00920C64" w:rsidP="004C4D07">
            <w:pPr>
              <w:widowControl/>
              <w:numPr>
                <w:ilvl w:val="0"/>
                <w:numId w:val="1"/>
              </w:numPr>
              <w:adjustRightInd w:val="0"/>
              <w:spacing w:after="160" w:line="259" w:lineRule="auto"/>
            </w:pPr>
            <w:r w:rsidRPr="004C4D07">
              <w:rPr>
                <w:rFonts w:ascii="Arial" w:hAnsi="Arial" w:cs="Arial"/>
                <w:sz w:val="18"/>
                <w:szCs w:val="18"/>
              </w:rPr>
              <w:lastRenderedPageBreak/>
              <w:t>18.000 personas, con preferencia en familias vulnerables, mujeres e infancia.</w:t>
            </w:r>
          </w:p>
        </w:tc>
      </w:tr>
      <w:tr w:rsidR="002371A0" w14:paraId="6D5095D4" w14:textId="77777777" w:rsidTr="004C4D07">
        <w:trPr>
          <w:trHeight w:val="2148"/>
        </w:trPr>
        <w:tc>
          <w:tcPr>
            <w:tcW w:w="2023" w:type="dxa"/>
          </w:tcPr>
          <w:p w14:paraId="0BDA4566" w14:textId="77777777" w:rsidR="002371A0" w:rsidRPr="00B71377" w:rsidRDefault="00B71377" w:rsidP="00B71377">
            <w:pPr>
              <w:rPr>
                <w:rFonts w:ascii="HelveticaRounded LT Std Bd" w:hAnsi="HelveticaRounded LT Std Bd"/>
                <w:sz w:val="20"/>
                <w:szCs w:val="20"/>
              </w:rPr>
            </w:pPr>
            <w:r w:rsidRPr="00B71377">
              <w:rPr>
                <w:rFonts w:ascii="HelveticaRounded LT Std Bd" w:hAnsi="HelveticaRounded LT Std Bd"/>
                <w:sz w:val="20"/>
                <w:szCs w:val="20"/>
              </w:rPr>
              <w:t xml:space="preserve">Organización </w:t>
            </w:r>
            <w:proofErr w:type="spellStart"/>
            <w:r w:rsidRPr="00B71377">
              <w:rPr>
                <w:rFonts w:ascii="HelveticaRounded LT Std Bd" w:hAnsi="HelveticaRounded LT Std Bd"/>
                <w:sz w:val="20"/>
                <w:szCs w:val="20"/>
              </w:rPr>
              <w:t>Jaraña</w:t>
            </w:r>
            <w:proofErr w:type="spellEnd"/>
          </w:p>
          <w:p w14:paraId="705D8887" w14:textId="0DC4FAA1" w:rsidR="00B71377" w:rsidRDefault="00B71377" w:rsidP="00B71377">
            <w:pPr>
              <w:rPr>
                <w:rFonts w:eastAsiaTheme="minorHAnsi"/>
                <w:color w:val="453B36"/>
                <w:sz w:val="20"/>
                <w:szCs w:val="20"/>
              </w:rPr>
            </w:pPr>
            <w:r w:rsidRPr="00B71377">
              <w:rPr>
                <w:rFonts w:ascii="HelveticaRounded LT Std Bd" w:hAnsi="HelveticaRounded LT Std Bd"/>
                <w:sz w:val="20"/>
                <w:szCs w:val="20"/>
              </w:rPr>
              <w:t>Beneficiarios</w:t>
            </w:r>
          </w:p>
        </w:tc>
        <w:tc>
          <w:tcPr>
            <w:tcW w:w="1323" w:type="dxa"/>
          </w:tcPr>
          <w:p w14:paraId="6D04985F" w14:textId="6AE53C9A" w:rsidR="002371A0" w:rsidRPr="00B71377" w:rsidRDefault="00B71377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  <w:r w:rsidRPr="00B71377">
              <w:rPr>
                <w:rFonts w:ascii="HelveticaRounded LT Std Bd" w:hAnsi="HelveticaRounded LT Std Bd"/>
                <w:sz w:val="20"/>
                <w:szCs w:val="20"/>
              </w:rPr>
              <w:t>10.375,39</w:t>
            </w:r>
            <w:r w:rsidR="001E1EFB">
              <w:rPr>
                <w:rFonts w:ascii="HelveticaRounded LT Std Bd" w:hAnsi="HelveticaRounded LT Std Bd"/>
                <w:sz w:val="20"/>
                <w:szCs w:val="20"/>
              </w:rPr>
              <w:t xml:space="preserve"> €</w:t>
            </w:r>
          </w:p>
          <w:p w14:paraId="2FE294A1" w14:textId="595883BC" w:rsidR="00B71377" w:rsidRPr="00B71377" w:rsidRDefault="00B71377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  <w:r w:rsidRPr="00B71377">
              <w:rPr>
                <w:rFonts w:ascii="HelveticaRounded LT Std Bd" w:hAnsi="HelveticaRounded LT Std Bd"/>
                <w:sz w:val="20"/>
                <w:szCs w:val="20"/>
              </w:rPr>
              <w:t>21.791,42 €</w:t>
            </w:r>
          </w:p>
          <w:p w14:paraId="4F4BA63E" w14:textId="1DC0157A" w:rsidR="00B71377" w:rsidRPr="00B71377" w:rsidRDefault="00B71377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</w:p>
        </w:tc>
        <w:tc>
          <w:tcPr>
            <w:tcW w:w="3094" w:type="dxa"/>
          </w:tcPr>
          <w:p w14:paraId="0692D64F" w14:textId="77777777" w:rsidR="006D2BB3" w:rsidRDefault="00B71377" w:rsidP="00B71377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 xml:space="preserve">CONTRIBUYENDO A LA GESTIÓN Y MANEJO DEL AGUA PARA LA PRODUCCIÓN EN LA CRISIS CLIMÁTICA EN LOS MUNICIPIO DE LA MANCOMUNIDAD MINERA Y TOLEDO. </w:t>
            </w:r>
          </w:p>
          <w:p w14:paraId="03F5E815" w14:textId="01BB3953" w:rsidR="00B71377" w:rsidRPr="006D2BB3" w:rsidRDefault="00B71377" w:rsidP="00B71377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Departamento de Oruro, Bolivia.</w:t>
            </w:r>
          </w:p>
          <w:p w14:paraId="24357476" w14:textId="77777777" w:rsidR="002371A0" w:rsidRPr="00A85188" w:rsidRDefault="002371A0" w:rsidP="00920C6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5" w:type="dxa"/>
          </w:tcPr>
          <w:p w14:paraId="31C1A7D6" w14:textId="22A56C19" w:rsidR="002371A0" w:rsidRPr="00F566AE" w:rsidRDefault="00B71377" w:rsidP="00A65E6A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Población de la zona, 36.533</w:t>
            </w:r>
            <w:r w:rsidR="00A65E6A"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 xml:space="preserve"> </w:t>
            </w: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habitantes.</w:t>
            </w:r>
          </w:p>
        </w:tc>
      </w:tr>
      <w:tr w:rsidR="00A65E6A" w14:paraId="617C3F52" w14:textId="77777777" w:rsidTr="004C4D07">
        <w:trPr>
          <w:trHeight w:val="2148"/>
        </w:trPr>
        <w:tc>
          <w:tcPr>
            <w:tcW w:w="2023" w:type="dxa"/>
          </w:tcPr>
          <w:p w14:paraId="336924F7" w14:textId="77777777" w:rsidR="001E1EFB" w:rsidRPr="004C4D07" w:rsidRDefault="001E1EFB" w:rsidP="004C4D07">
            <w:pPr>
              <w:rPr>
                <w:rFonts w:ascii="HelveticaRounded LT Std Bd" w:hAnsi="HelveticaRounded LT Std Bd"/>
                <w:sz w:val="20"/>
                <w:szCs w:val="20"/>
              </w:rPr>
            </w:pPr>
            <w:r w:rsidRPr="004C4D07">
              <w:rPr>
                <w:rFonts w:ascii="HelveticaRounded LT Std Bd" w:hAnsi="HelveticaRounded LT Std Bd"/>
                <w:sz w:val="20"/>
                <w:szCs w:val="20"/>
              </w:rPr>
              <w:t>FUCANISTEC - Casa de los Niños/as Santa</w:t>
            </w:r>
          </w:p>
          <w:p w14:paraId="7CF7E906" w14:textId="63BBDE16" w:rsidR="00A65E6A" w:rsidRPr="00B71377" w:rsidRDefault="001E1EFB" w:rsidP="004C4D07">
            <w:pPr>
              <w:rPr>
                <w:rFonts w:ascii="HelveticaRounded LT Std Bd" w:hAnsi="HelveticaRounded LT Std Bd"/>
                <w:sz w:val="20"/>
                <w:szCs w:val="20"/>
              </w:rPr>
            </w:pPr>
            <w:r w:rsidRPr="004C4D07">
              <w:rPr>
                <w:rFonts w:ascii="HelveticaRounded LT Std Bd" w:hAnsi="HelveticaRounded LT Std Bd"/>
                <w:sz w:val="20"/>
                <w:szCs w:val="20"/>
              </w:rPr>
              <w:t>Teresita</w:t>
            </w:r>
          </w:p>
        </w:tc>
        <w:tc>
          <w:tcPr>
            <w:tcW w:w="1323" w:type="dxa"/>
          </w:tcPr>
          <w:p w14:paraId="4DB38802" w14:textId="187E1CAC" w:rsidR="00A65E6A" w:rsidRPr="00B71377" w:rsidRDefault="001E1EFB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ascii="HelveticaRounded LT Std Bd" w:hAnsi="HelveticaRounded LT Std Bd"/>
                <w:sz w:val="20"/>
                <w:szCs w:val="20"/>
              </w:rPr>
              <w:t>6.000,00 €</w:t>
            </w:r>
          </w:p>
        </w:tc>
        <w:tc>
          <w:tcPr>
            <w:tcW w:w="3094" w:type="dxa"/>
          </w:tcPr>
          <w:p w14:paraId="0C909BCF" w14:textId="77777777" w:rsidR="00C32734" w:rsidRPr="00A85188" w:rsidRDefault="00166C42" w:rsidP="00166C42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“MANOS QUE SE APOYAN” FORTALECIMIENTO DE CAPACIDADES SOCIOEDUCATIVAS DE LOS NIÑOS, NIÑAS Y ADOLESCENTES ATENDIDOS EN LA FUNDACIÓN CASA DE LOS NIÑOS EN ECUADOR.</w:t>
            </w:r>
          </w:p>
          <w:p w14:paraId="782D393C" w14:textId="1463F2E5" w:rsidR="00166C42" w:rsidRPr="006D2BB3" w:rsidRDefault="00C32734" w:rsidP="00166C42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</w:t>
            </w:r>
            <w:r w:rsidR="00166C42" w:rsidRPr="006D2BB3">
              <w:rPr>
                <w:rFonts w:asciiTheme="minorHAnsi" w:hAnsiTheme="minorHAnsi" w:cstheme="minorHAnsi"/>
              </w:rPr>
              <w:t xml:space="preserve"> Provincia de Sucumbíos, Ecuador</w:t>
            </w:r>
          </w:p>
          <w:p w14:paraId="7B75A63D" w14:textId="77777777" w:rsidR="00A65E6A" w:rsidRPr="00A85188" w:rsidRDefault="00A65E6A" w:rsidP="00B713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5" w:type="dxa"/>
          </w:tcPr>
          <w:p w14:paraId="0F7BF4F9" w14:textId="77777777" w:rsidR="00166C42" w:rsidRPr="00F566AE" w:rsidRDefault="00166C42" w:rsidP="00166C42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175 beneficiarios directos, niños,</w:t>
            </w:r>
          </w:p>
          <w:p w14:paraId="6B77797A" w14:textId="2171BD4B" w:rsidR="00A65E6A" w:rsidRPr="00F566AE" w:rsidRDefault="00166C42" w:rsidP="00166C42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niñas y adolescentes</w:t>
            </w:r>
          </w:p>
        </w:tc>
      </w:tr>
      <w:tr w:rsidR="00A65E6A" w14:paraId="5F19C39A" w14:textId="77777777" w:rsidTr="004C4D07">
        <w:trPr>
          <w:trHeight w:val="2148"/>
        </w:trPr>
        <w:tc>
          <w:tcPr>
            <w:tcW w:w="2023" w:type="dxa"/>
          </w:tcPr>
          <w:p w14:paraId="5E6A22D5" w14:textId="51645617" w:rsidR="00A65E6A" w:rsidRPr="00B71377" w:rsidRDefault="003E4D22" w:rsidP="00B71377">
            <w:pPr>
              <w:rPr>
                <w:rFonts w:ascii="HelveticaRounded LT Std Bd" w:hAnsi="HelveticaRounded LT Std Bd"/>
                <w:sz w:val="20"/>
                <w:szCs w:val="20"/>
              </w:rPr>
            </w:pPr>
            <w:proofErr w:type="spellStart"/>
            <w:r>
              <w:rPr>
                <w:rFonts w:ascii="HelveticaRounded LT Std Bd" w:hAnsi="HelveticaRounded LT Std Bd"/>
                <w:sz w:val="20"/>
                <w:szCs w:val="20"/>
              </w:rPr>
              <w:t>Maison</w:t>
            </w:r>
            <w:proofErr w:type="spellEnd"/>
            <w:r>
              <w:rPr>
                <w:rFonts w:ascii="HelveticaRounded LT Std Bd" w:hAnsi="HelveticaRounded LT Std Bd"/>
                <w:sz w:val="20"/>
                <w:szCs w:val="20"/>
              </w:rPr>
              <w:t xml:space="preserve"> de la Femme</w:t>
            </w:r>
          </w:p>
        </w:tc>
        <w:tc>
          <w:tcPr>
            <w:tcW w:w="1323" w:type="dxa"/>
          </w:tcPr>
          <w:p w14:paraId="28C73B3E" w14:textId="4CCC6E08" w:rsidR="00A65E6A" w:rsidRPr="00B71377" w:rsidRDefault="003E4D22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ascii="HelveticaRounded LT Std Bd" w:hAnsi="HelveticaRounded LT Std Bd"/>
                <w:sz w:val="20"/>
                <w:szCs w:val="20"/>
              </w:rPr>
              <w:t>987,00 €</w:t>
            </w:r>
          </w:p>
        </w:tc>
        <w:tc>
          <w:tcPr>
            <w:tcW w:w="3094" w:type="dxa"/>
          </w:tcPr>
          <w:p w14:paraId="0B792229" w14:textId="70E3ADAA" w:rsidR="008E3B85" w:rsidRPr="00A85188" w:rsidRDefault="008E3B85" w:rsidP="008E3B85">
            <w:pPr>
              <w:widowControl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453B36"/>
              </w:rPr>
            </w:pPr>
            <w:r w:rsidRPr="00A85188">
              <w:rPr>
                <w:rFonts w:asciiTheme="minorHAnsi" w:eastAsiaTheme="minorHAnsi" w:hAnsiTheme="minorHAnsi" w:cstheme="minorHAnsi"/>
                <w:b/>
                <w:bCs/>
                <w:color w:val="453B36"/>
              </w:rPr>
              <w:t>CRÍA DE POLLO DE ENGORDE EN LA SEDE</w:t>
            </w:r>
            <w:r w:rsidR="003E4D22" w:rsidRPr="00A85188">
              <w:rPr>
                <w:rFonts w:asciiTheme="minorHAnsi" w:eastAsiaTheme="minorHAnsi" w:hAnsiTheme="minorHAnsi" w:cstheme="minorHAnsi"/>
                <w:b/>
                <w:bCs/>
                <w:color w:val="453B36"/>
              </w:rPr>
              <w:t xml:space="preserve"> </w:t>
            </w:r>
            <w:r w:rsidRPr="00A85188">
              <w:rPr>
                <w:rFonts w:asciiTheme="minorHAnsi" w:eastAsiaTheme="minorHAnsi" w:hAnsiTheme="minorHAnsi" w:cstheme="minorHAnsi"/>
                <w:b/>
                <w:bCs/>
                <w:color w:val="453B36"/>
              </w:rPr>
              <w:t>DE LA</w:t>
            </w:r>
            <w:r w:rsidR="003E4D22" w:rsidRPr="00A85188">
              <w:rPr>
                <w:rFonts w:asciiTheme="minorHAnsi" w:eastAsiaTheme="minorHAnsi" w:hAnsiTheme="minorHAnsi" w:cstheme="minorHAnsi"/>
                <w:b/>
                <w:bCs/>
                <w:color w:val="453B36"/>
              </w:rPr>
              <w:t xml:space="preserve"> </w:t>
            </w:r>
            <w:r w:rsidRPr="00A85188">
              <w:rPr>
                <w:rFonts w:asciiTheme="minorHAnsi" w:eastAsiaTheme="minorHAnsi" w:hAnsiTheme="minorHAnsi" w:cstheme="minorHAnsi"/>
                <w:b/>
                <w:bCs/>
                <w:color w:val="453B36"/>
              </w:rPr>
              <w:t>ORGANIZACIÓN MAISON DE LA</w:t>
            </w:r>
          </w:p>
          <w:p w14:paraId="38AEEDD7" w14:textId="77777777" w:rsidR="00A65E6A" w:rsidRPr="00A85188" w:rsidRDefault="008E3B85" w:rsidP="008E3B85">
            <w:pPr>
              <w:rPr>
                <w:rFonts w:asciiTheme="minorHAnsi" w:eastAsiaTheme="minorHAnsi" w:hAnsiTheme="minorHAnsi" w:cstheme="minorHAnsi"/>
                <w:b/>
                <w:bCs/>
                <w:color w:val="453B36"/>
              </w:rPr>
            </w:pPr>
            <w:r w:rsidRPr="00A85188">
              <w:rPr>
                <w:rFonts w:asciiTheme="minorHAnsi" w:eastAsiaTheme="minorHAnsi" w:hAnsiTheme="minorHAnsi" w:cstheme="minorHAnsi"/>
                <w:b/>
                <w:bCs/>
                <w:color w:val="453B36"/>
              </w:rPr>
              <w:t>FEMME (MDF).</w:t>
            </w:r>
          </w:p>
          <w:p w14:paraId="7E3888A5" w14:textId="36492EEE" w:rsidR="003E4D22" w:rsidRPr="006D2BB3" w:rsidRDefault="003E4D22" w:rsidP="008E3B85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eastAsiaTheme="minorHAnsi" w:hAnsiTheme="minorHAnsi" w:cstheme="minorHAnsi"/>
                <w:color w:val="453B36"/>
              </w:rPr>
              <w:t>Lugar: Bukavu, República Democrática de Congo</w:t>
            </w:r>
          </w:p>
        </w:tc>
        <w:tc>
          <w:tcPr>
            <w:tcW w:w="2255" w:type="dxa"/>
          </w:tcPr>
          <w:p w14:paraId="133A596B" w14:textId="77777777" w:rsidR="00AF64F6" w:rsidRPr="00F566AE" w:rsidRDefault="00AF64F6" w:rsidP="00AF64F6">
            <w:pPr>
              <w:widowControl/>
              <w:numPr>
                <w:ilvl w:val="0"/>
                <w:numId w:val="2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566AE">
              <w:rPr>
                <w:rFonts w:ascii="Arial" w:hAnsi="Arial" w:cs="Arial"/>
                <w:sz w:val="18"/>
                <w:szCs w:val="18"/>
              </w:rPr>
              <w:t xml:space="preserve">Directa 199 personas. </w:t>
            </w:r>
          </w:p>
          <w:p w14:paraId="408515FE" w14:textId="77777777" w:rsidR="00AF64F6" w:rsidRPr="00F566AE" w:rsidRDefault="00AF64F6" w:rsidP="00AF64F6">
            <w:pPr>
              <w:widowControl/>
              <w:numPr>
                <w:ilvl w:val="0"/>
                <w:numId w:val="2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566AE">
              <w:rPr>
                <w:rFonts w:ascii="Arial" w:hAnsi="Arial" w:cs="Arial"/>
                <w:sz w:val="18"/>
                <w:szCs w:val="18"/>
              </w:rPr>
              <w:t xml:space="preserve">Indirecta Sus familias y usuarios/as y consumidores de sus productos. Aproximadamente 1.400 personas. </w:t>
            </w:r>
          </w:p>
          <w:p w14:paraId="59DF1AF3" w14:textId="10E3EE51" w:rsidR="00A65E6A" w:rsidRPr="00F566AE" w:rsidRDefault="00A65E6A" w:rsidP="003E4D22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</w:p>
        </w:tc>
      </w:tr>
      <w:tr w:rsidR="00A65E6A" w14:paraId="739ED9F5" w14:textId="77777777" w:rsidTr="007216D1">
        <w:trPr>
          <w:trHeight w:val="1637"/>
        </w:trPr>
        <w:tc>
          <w:tcPr>
            <w:tcW w:w="2023" w:type="dxa"/>
          </w:tcPr>
          <w:p w14:paraId="067BEBB4" w14:textId="7FC1E660" w:rsidR="00A65E6A" w:rsidRPr="00B71377" w:rsidRDefault="00AE206C" w:rsidP="00B71377">
            <w:pPr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ascii="HelveticaRounded LT Std Bd" w:hAnsi="HelveticaRounded LT Std Bd"/>
                <w:sz w:val="20"/>
                <w:szCs w:val="20"/>
              </w:rPr>
              <w:t>Amigos de Bernadette</w:t>
            </w:r>
          </w:p>
        </w:tc>
        <w:tc>
          <w:tcPr>
            <w:tcW w:w="1323" w:type="dxa"/>
          </w:tcPr>
          <w:p w14:paraId="5B0E0712" w14:textId="14FB68CD" w:rsidR="00A65E6A" w:rsidRPr="00B71377" w:rsidRDefault="00AE206C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ascii="HelveticaRounded LT Std Bd" w:hAnsi="HelveticaRounded LT Std Bd"/>
                <w:sz w:val="20"/>
                <w:szCs w:val="20"/>
              </w:rPr>
              <w:t>76,21 €</w:t>
            </w:r>
          </w:p>
        </w:tc>
        <w:tc>
          <w:tcPr>
            <w:tcW w:w="3094" w:type="dxa"/>
          </w:tcPr>
          <w:p w14:paraId="376CD4B7" w14:textId="77777777" w:rsidR="00AE206C" w:rsidRPr="00A85188" w:rsidRDefault="00AE206C" w:rsidP="00AE206C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 xml:space="preserve">NIÑOS CON DISCAPACIDAD, “AMIGOS DE BERNADETTE”. </w:t>
            </w:r>
          </w:p>
          <w:p w14:paraId="65293E8E" w14:textId="77777777" w:rsidR="00AE206C" w:rsidRPr="006D2BB3" w:rsidRDefault="00AE206C" w:rsidP="00AE206C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 YAUNDÉ, República de Camerún</w:t>
            </w:r>
          </w:p>
          <w:p w14:paraId="44321D99" w14:textId="77777777" w:rsidR="00A65E6A" w:rsidRPr="00A85188" w:rsidRDefault="00A65E6A" w:rsidP="00B713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5" w:type="dxa"/>
          </w:tcPr>
          <w:p w14:paraId="21BBFC93" w14:textId="77777777" w:rsidR="00AE206C" w:rsidRPr="00F566AE" w:rsidRDefault="00AE206C" w:rsidP="00AE206C">
            <w:pPr>
              <w:widowControl/>
              <w:numPr>
                <w:ilvl w:val="0"/>
                <w:numId w:val="3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566AE">
              <w:rPr>
                <w:rFonts w:ascii="Arial" w:hAnsi="Arial" w:cs="Arial"/>
                <w:sz w:val="18"/>
                <w:szCs w:val="18"/>
              </w:rPr>
              <w:t xml:space="preserve">Directa 19 niños/as y jóvenes discapacitados. </w:t>
            </w:r>
          </w:p>
          <w:p w14:paraId="43D54C0C" w14:textId="77777777" w:rsidR="00AE206C" w:rsidRPr="00F566AE" w:rsidRDefault="00AE206C" w:rsidP="00AE206C">
            <w:pPr>
              <w:widowControl/>
              <w:numPr>
                <w:ilvl w:val="0"/>
                <w:numId w:val="3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566AE">
              <w:rPr>
                <w:rFonts w:ascii="Arial" w:hAnsi="Arial" w:cs="Arial"/>
                <w:sz w:val="18"/>
                <w:szCs w:val="18"/>
              </w:rPr>
              <w:t xml:space="preserve">Indirecta, sus familiares, 80 personas </w:t>
            </w:r>
          </w:p>
          <w:p w14:paraId="51A64B2D" w14:textId="77777777" w:rsidR="00A65E6A" w:rsidRPr="00F566AE" w:rsidRDefault="00A65E6A" w:rsidP="00A65E6A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</w:p>
        </w:tc>
      </w:tr>
      <w:tr w:rsidR="00A65E6A" w14:paraId="2D9C8B85" w14:textId="77777777" w:rsidTr="004C4D07">
        <w:trPr>
          <w:trHeight w:val="2148"/>
        </w:trPr>
        <w:tc>
          <w:tcPr>
            <w:tcW w:w="2023" w:type="dxa"/>
          </w:tcPr>
          <w:p w14:paraId="7A24682E" w14:textId="42FB7861" w:rsidR="00A65E6A" w:rsidRPr="00B71377" w:rsidRDefault="00D7099A" w:rsidP="00B71377">
            <w:pPr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ascii="HelveticaRounded LT Std Bd" w:hAnsi="HelveticaRounded LT Std Bd"/>
                <w:sz w:val="20"/>
                <w:szCs w:val="20"/>
              </w:rPr>
              <w:t xml:space="preserve">Organización </w:t>
            </w:r>
            <w:proofErr w:type="spellStart"/>
            <w:r>
              <w:rPr>
                <w:rFonts w:ascii="HelveticaRounded LT Std Bd" w:hAnsi="HelveticaRounded LT Std Bd"/>
                <w:sz w:val="20"/>
                <w:szCs w:val="20"/>
              </w:rPr>
              <w:t>Jaraña</w:t>
            </w:r>
            <w:proofErr w:type="spellEnd"/>
          </w:p>
        </w:tc>
        <w:tc>
          <w:tcPr>
            <w:tcW w:w="1323" w:type="dxa"/>
          </w:tcPr>
          <w:p w14:paraId="61BDA904" w14:textId="53B0E15E" w:rsidR="00A65E6A" w:rsidRPr="00B71377" w:rsidRDefault="00D7099A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ascii="HelveticaRounded LT Std Bd" w:hAnsi="HelveticaRounded LT Std Bd"/>
                <w:sz w:val="20"/>
                <w:szCs w:val="20"/>
              </w:rPr>
              <w:t>340,00 €</w:t>
            </w:r>
          </w:p>
        </w:tc>
        <w:tc>
          <w:tcPr>
            <w:tcW w:w="3094" w:type="dxa"/>
          </w:tcPr>
          <w:p w14:paraId="0EAC51EF" w14:textId="77777777" w:rsidR="00383EC7" w:rsidRPr="00A85188" w:rsidRDefault="00383EC7" w:rsidP="00383EC7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APOYO A LA ORGANIZACIÓN JARAÑA.</w:t>
            </w:r>
          </w:p>
          <w:p w14:paraId="52BE7932" w14:textId="4E4A3736" w:rsidR="00383EC7" w:rsidRPr="006D2BB3" w:rsidRDefault="00383EC7" w:rsidP="00383EC7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 Oruro, Bolivia</w:t>
            </w:r>
          </w:p>
          <w:p w14:paraId="4409E57B" w14:textId="77777777" w:rsidR="00A65E6A" w:rsidRPr="00A85188" w:rsidRDefault="00A65E6A" w:rsidP="00B713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5" w:type="dxa"/>
          </w:tcPr>
          <w:p w14:paraId="4AB57028" w14:textId="16E6DE62" w:rsidR="00A65E6A" w:rsidRPr="00F566AE" w:rsidRDefault="00D7099A" w:rsidP="00A65E6A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Productoras y productores de las comunidades del municipio Oruro.</w:t>
            </w:r>
          </w:p>
        </w:tc>
      </w:tr>
      <w:tr w:rsidR="002C17C6" w14:paraId="014D7D5E" w14:textId="77777777" w:rsidTr="004C4D07">
        <w:trPr>
          <w:trHeight w:val="2148"/>
        </w:trPr>
        <w:tc>
          <w:tcPr>
            <w:tcW w:w="2023" w:type="dxa"/>
          </w:tcPr>
          <w:p w14:paraId="7100859F" w14:textId="14CF3998" w:rsidR="002C17C6" w:rsidRDefault="002C17C6" w:rsidP="00B71377">
            <w:pPr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eastAsiaTheme="minorHAnsi"/>
                <w:color w:val="453B36"/>
                <w:sz w:val="20"/>
                <w:szCs w:val="20"/>
              </w:rPr>
              <w:lastRenderedPageBreak/>
              <w:t>Fundación Donald Kenny (FDK)</w:t>
            </w:r>
          </w:p>
        </w:tc>
        <w:tc>
          <w:tcPr>
            <w:tcW w:w="1323" w:type="dxa"/>
          </w:tcPr>
          <w:p w14:paraId="3C130DA9" w14:textId="07BDA9A2" w:rsidR="002C17C6" w:rsidRDefault="002C17C6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ascii="HelveticaRounded LT Std Bd" w:hAnsi="HelveticaRounded LT Std Bd"/>
                <w:sz w:val="20"/>
                <w:szCs w:val="20"/>
              </w:rPr>
              <w:t>58,15 €</w:t>
            </w:r>
          </w:p>
        </w:tc>
        <w:tc>
          <w:tcPr>
            <w:tcW w:w="3094" w:type="dxa"/>
          </w:tcPr>
          <w:p w14:paraId="4BF2137A" w14:textId="77777777" w:rsidR="002C17C6" w:rsidRPr="00A85188" w:rsidRDefault="002C17C6" w:rsidP="002C17C6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CENTRO DE DESARROLLO INFANTIL MIGUELITO.</w:t>
            </w:r>
          </w:p>
          <w:p w14:paraId="20E21034" w14:textId="77777777" w:rsidR="002C17C6" w:rsidRPr="006D2BB3" w:rsidRDefault="002C17C6" w:rsidP="002C17C6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 Quito, Ecuador</w:t>
            </w:r>
          </w:p>
          <w:p w14:paraId="41FFF19F" w14:textId="77777777" w:rsidR="002C17C6" w:rsidRPr="00A85188" w:rsidRDefault="002C17C6" w:rsidP="00383EC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5" w:type="dxa"/>
          </w:tcPr>
          <w:p w14:paraId="1DAC76A2" w14:textId="77777777" w:rsidR="001D50D8" w:rsidRPr="005C76AF" w:rsidRDefault="001D50D8" w:rsidP="001D50D8">
            <w:pPr>
              <w:widowControl/>
              <w:numPr>
                <w:ilvl w:val="0"/>
                <w:numId w:val="4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730D6">
              <w:rPr>
                <w:rFonts w:ascii="Arial" w:hAnsi="Arial" w:cs="Arial"/>
                <w:sz w:val="18"/>
                <w:szCs w:val="18"/>
              </w:rPr>
              <w:t>Directa: 90 niños y niñas de entre 1 a 3 años de edad</w:t>
            </w:r>
            <w:r w:rsidRPr="005C76AF">
              <w:rPr>
                <w:rFonts w:ascii="Arial" w:hAnsi="Arial" w:cs="Arial"/>
                <w:sz w:val="18"/>
                <w:szCs w:val="18"/>
              </w:rPr>
              <w:t xml:space="preserve"> en estado de pobreza y vulnerabilidad. </w:t>
            </w:r>
          </w:p>
          <w:p w14:paraId="7C4FD481" w14:textId="77777777" w:rsidR="001D50D8" w:rsidRPr="005C76AF" w:rsidRDefault="001D50D8" w:rsidP="001D50D8">
            <w:pPr>
              <w:widowControl/>
              <w:numPr>
                <w:ilvl w:val="0"/>
                <w:numId w:val="4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Indirecta: 600 familiares. </w:t>
            </w:r>
          </w:p>
          <w:p w14:paraId="12E549D0" w14:textId="77777777" w:rsidR="002C17C6" w:rsidRDefault="002C17C6" w:rsidP="00A65E6A">
            <w:pPr>
              <w:widowControl/>
              <w:adjustRightInd w:val="0"/>
              <w:rPr>
                <w:rFonts w:eastAsiaTheme="minorHAnsi"/>
                <w:color w:val="453B36"/>
                <w:sz w:val="20"/>
                <w:szCs w:val="20"/>
              </w:rPr>
            </w:pPr>
          </w:p>
        </w:tc>
      </w:tr>
      <w:tr w:rsidR="00EE5645" w14:paraId="73A6A969" w14:textId="77777777" w:rsidTr="004C4D07">
        <w:trPr>
          <w:trHeight w:val="2148"/>
        </w:trPr>
        <w:tc>
          <w:tcPr>
            <w:tcW w:w="2023" w:type="dxa"/>
          </w:tcPr>
          <w:p w14:paraId="2B841809" w14:textId="1E0FEB24" w:rsidR="00EE5645" w:rsidRDefault="00EE5645" w:rsidP="00B71377">
            <w:pPr>
              <w:rPr>
                <w:rFonts w:eastAsiaTheme="minorHAnsi"/>
                <w:color w:val="453B36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color w:val="453B36"/>
                <w:sz w:val="20"/>
                <w:szCs w:val="20"/>
              </w:rPr>
              <w:t>Sucumbios</w:t>
            </w:r>
            <w:proofErr w:type="spellEnd"/>
            <w:r>
              <w:rPr>
                <w:rFonts w:eastAsiaTheme="minorHAnsi"/>
                <w:color w:val="453B36"/>
                <w:sz w:val="20"/>
                <w:szCs w:val="20"/>
              </w:rPr>
              <w:t xml:space="preserve"> TV Canal 29</w:t>
            </w:r>
          </w:p>
        </w:tc>
        <w:tc>
          <w:tcPr>
            <w:tcW w:w="1323" w:type="dxa"/>
          </w:tcPr>
          <w:p w14:paraId="059AE784" w14:textId="26CAB73B" w:rsidR="00EE5645" w:rsidRDefault="00EE5645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ascii="HelveticaRounded LT Std Bd" w:hAnsi="HelveticaRounded LT Std Bd"/>
                <w:sz w:val="20"/>
                <w:szCs w:val="20"/>
              </w:rPr>
              <w:t>2.662,00 €</w:t>
            </w:r>
          </w:p>
        </w:tc>
        <w:tc>
          <w:tcPr>
            <w:tcW w:w="3094" w:type="dxa"/>
          </w:tcPr>
          <w:p w14:paraId="5BBE22D8" w14:textId="77777777" w:rsidR="00EE5645" w:rsidRPr="00A85188" w:rsidRDefault="00EE5645" w:rsidP="00EE5645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ADQUISICIÓN DE EQUIPO INFORMÁTICO PARA LA PRODUCCIÓN DE CONTENIDOS DEL CANAL COMUNITARIO SUCUMBÍOS TV DEL CANTÓN LAGO AGRIO.</w:t>
            </w:r>
          </w:p>
          <w:p w14:paraId="284BA27E" w14:textId="77777777" w:rsidR="00EE5645" w:rsidRPr="006D2BB3" w:rsidRDefault="00EE5645" w:rsidP="00EE5645">
            <w:pPr>
              <w:rPr>
                <w:rFonts w:asciiTheme="minorHAnsi" w:hAnsiTheme="minorHAnsi" w:cstheme="minorHAnsi"/>
              </w:rPr>
            </w:pPr>
            <w:r w:rsidRPr="006D2BB3">
              <w:rPr>
                <w:rFonts w:asciiTheme="minorHAnsi" w:hAnsiTheme="minorHAnsi" w:cstheme="minorHAnsi"/>
              </w:rPr>
              <w:t>Lugar: Lago Agrio, Ecuador</w:t>
            </w:r>
          </w:p>
          <w:p w14:paraId="22B0690E" w14:textId="77777777" w:rsidR="00EE5645" w:rsidRPr="00A85188" w:rsidRDefault="00EE5645" w:rsidP="002C17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5" w:type="dxa"/>
          </w:tcPr>
          <w:p w14:paraId="64BAF71B" w14:textId="33E9B9C9" w:rsidR="00EE5645" w:rsidRPr="005C76AF" w:rsidRDefault="00EE5645" w:rsidP="001D50D8">
            <w:pPr>
              <w:widowControl/>
              <w:numPr>
                <w:ilvl w:val="0"/>
                <w:numId w:val="4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730D6">
              <w:rPr>
                <w:rFonts w:ascii="Arial" w:hAnsi="Arial" w:cs="Arial"/>
                <w:sz w:val="18"/>
                <w:szCs w:val="18"/>
              </w:rPr>
              <w:t>Directos, 130.000 habitantes.</w:t>
            </w:r>
          </w:p>
        </w:tc>
      </w:tr>
      <w:tr w:rsidR="002B5D9C" w14:paraId="3E88B455" w14:textId="77777777" w:rsidTr="004C4D07">
        <w:trPr>
          <w:trHeight w:val="2148"/>
        </w:trPr>
        <w:tc>
          <w:tcPr>
            <w:tcW w:w="2023" w:type="dxa"/>
          </w:tcPr>
          <w:p w14:paraId="7323201E" w14:textId="77777777" w:rsidR="009E4B71" w:rsidRPr="002266CD" w:rsidRDefault="009E4B71" w:rsidP="002266CD">
            <w:pPr>
              <w:rPr>
                <w:rFonts w:ascii="HelveticaRounded LT Std Bd" w:hAnsi="HelveticaRounded LT Std Bd"/>
                <w:sz w:val="20"/>
                <w:szCs w:val="20"/>
              </w:rPr>
            </w:pPr>
            <w:r w:rsidRPr="002266CD">
              <w:rPr>
                <w:rFonts w:ascii="HelveticaRounded LT Std Bd" w:hAnsi="HelveticaRounded LT Std Bd"/>
                <w:sz w:val="20"/>
                <w:szCs w:val="20"/>
              </w:rPr>
              <w:t>FUCANISTEC (Fundación Casa de los Niños/</w:t>
            </w:r>
          </w:p>
          <w:p w14:paraId="13210204" w14:textId="69FC8686" w:rsidR="002B5D9C" w:rsidRDefault="009E4B71" w:rsidP="002266CD">
            <w:pPr>
              <w:rPr>
                <w:rFonts w:ascii="HelveticaRounded LT Std Bd" w:hAnsi="HelveticaRounded LT Std Bd"/>
                <w:sz w:val="20"/>
                <w:szCs w:val="20"/>
              </w:rPr>
            </w:pPr>
            <w:r w:rsidRPr="002266CD">
              <w:rPr>
                <w:rFonts w:ascii="HelveticaRounded LT Std Bd" w:hAnsi="HelveticaRounded LT Std Bd"/>
                <w:sz w:val="20"/>
                <w:szCs w:val="20"/>
              </w:rPr>
              <w:t xml:space="preserve">as Santa Teresita de </w:t>
            </w:r>
            <w:proofErr w:type="spellStart"/>
            <w:r w:rsidRPr="002266CD">
              <w:rPr>
                <w:rFonts w:ascii="HelveticaRounded LT Std Bd" w:hAnsi="HelveticaRounded LT Std Bd"/>
                <w:sz w:val="20"/>
                <w:szCs w:val="20"/>
              </w:rPr>
              <w:t>Cascales</w:t>
            </w:r>
            <w:proofErr w:type="spellEnd"/>
            <w:r w:rsidRPr="002266CD">
              <w:rPr>
                <w:rFonts w:ascii="HelveticaRounded LT Std Bd" w:hAnsi="HelveticaRounded LT Std Bd"/>
                <w:sz w:val="20"/>
                <w:szCs w:val="20"/>
              </w:rPr>
              <w:t>)</w:t>
            </w:r>
          </w:p>
          <w:p w14:paraId="17C1C249" w14:textId="77777777" w:rsidR="002266CD" w:rsidRPr="002266CD" w:rsidRDefault="002266CD" w:rsidP="002266CD">
            <w:pPr>
              <w:rPr>
                <w:rFonts w:ascii="HelveticaRounded LT Std Bd" w:hAnsi="HelveticaRounded LT Std Bd"/>
                <w:sz w:val="20"/>
                <w:szCs w:val="20"/>
              </w:rPr>
            </w:pPr>
          </w:p>
          <w:p w14:paraId="418DD1BF" w14:textId="77777777" w:rsidR="002266CD" w:rsidRPr="002266CD" w:rsidRDefault="002266CD" w:rsidP="002266CD">
            <w:pPr>
              <w:rPr>
                <w:rFonts w:ascii="HelveticaRounded LT Std Bd" w:hAnsi="HelveticaRounded LT Std Bd"/>
                <w:sz w:val="20"/>
                <w:szCs w:val="20"/>
              </w:rPr>
            </w:pPr>
            <w:r w:rsidRPr="002266CD">
              <w:rPr>
                <w:rFonts w:ascii="HelveticaRounded LT Std Bd" w:hAnsi="HelveticaRounded LT Std Bd"/>
                <w:sz w:val="20"/>
                <w:szCs w:val="20"/>
              </w:rPr>
              <w:t>Aporte GAD</w:t>
            </w:r>
          </w:p>
          <w:p w14:paraId="3024BBB9" w14:textId="568DCC8C" w:rsidR="002266CD" w:rsidRPr="002266CD" w:rsidRDefault="002266CD" w:rsidP="002266CD">
            <w:pPr>
              <w:rPr>
                <w:rFonts w:ascii="HelveticaRounded LT Std Bd" w:hAnsi="HelveticaRounded LT Std Bd"/>
                <w:sz w:val="20"/>
                <w:szCs w:val="20"/>
              </w:rPr>
            </w:pPr>
            <w:proofErr w:type="spellStart"/>
            <w:r w:rsidRPr="002266CD">
              <w:rPr>
                <w:rFonts w:ascii="HelveticaRounded LT Std Bd" w:hAnsi="HelveticaRounded LT Std Bd"/>
                <w:sz w:val="20"/>
                <w:szCs w:val="20"/>
              </w:rPr>
              <w:t>Huauquipura</w:t>
            </w:r>
            <w:proofErr w:type="spellEnd"/>
          </w:p>
        </w:tc>
        <w:tc>
          <w:tcPr>
            <w:tcW w:w="1323" w:type="dxa"/>
          </w:tcPr>
          <w:p w14:paraId="284C1304" w14:textId="3C2CA88D" w:rsidR="002B5D9C" w:rsidRDefault="002266CD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ascii="HelveticaRounded LT Std Bd" w:hAnsi="HelveticaRounded LT Std Bd"/>
                <w:sz w:val="20"/>
                <w:szCs w:val="20"/>
              </w:rPr>
              <w:t>12.885,71</w:t>
            </w:r>
            <w:r w:rsidR="007216D1">
              <w:rPr>
                <w:rFonts w:ascii="HelveticaRounded LT Std Bd" w:hAnsi="HelveticaRounded LT Std Bd"/>
                <w:sz w:val="20"/>
                <w:szCs w:val="20"/>
              </w:rPr>
              <w:t xml:space="preserve"> €</w:t>
            </w:r>
          </w:p>
          <w:p w14:paraId="43297C20" w14:textId="77777777" w:rsidR="002266CD" w:rsidRDefault="002266CD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</w:p>
          <w:p w14:paraId="63A19C89" w14:textId="77777777" w:rsidR="002266CD" w:rsidRDefault="002266CD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</w:p>
          <w:p w14:paraId="5BA82997" w14:textId="77777777" w:rsidR="002266CD" w:rsidRDefault="002266CD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</w:p>
          <w:p w14:paraId="6F2C2491" w14:textId="77777777" w:rsidR="002266CD" w:rsidRDefault="002266CD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</w:p>
          <w:p w14:paraId="29B042B9" w14:textId="77777777" w:rsidR="002266CD" w:rsidRDefault="002266CD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</w:p>
          <w:p w14:paraId="68421B31" w14:textId="298BAADF" w:rsidR="002266CD" w:rsidRDefault="002266CD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ascii="HelveticaRounded LT Std Bd" w:hAnsi="HelveticaRounded LT Std Bd"/>
                <w:sz w:val="20"/>
                <w:szCs w:val="20"/>
              </w:rPr>
              <w:t>5.526,03 €</w:t>
            </w:r>
          </w:p>
          <w:p w14:paraId="55E63FAD" w14:textId="7FEC0039" w:rsidR="002266CD" w:rsidRDefault="002266CD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  <w:r>
              <w:rPr>
                <w:rFonts w:ascii="HelveticaRounded LT Std Bd" w:hAnsi="HelveticaRounded LT Std Bd"/>
                <w:sz w:val="20"/>
                <w:szCs w:val="20"/>
              </w:rPr>
              <w:t>800,00 €</w:t>
            </w:r>
          </w:p>
          <w:p w14:paraId="0C427930" w14:textId="0B83C25E" w:rsidR="002266CD" w:rsidRDefault="002266CD" w:rsidP="007216D1">
            <w:pPr>
              <w:jc w:val="center"/>
              <w:rPr>
                <w:rFonts w:ascii="HelveticaRounded LT Std Bd" w:hAnsi="HelveticaRounded LT Std Bd"/>
                <w:sz w:val="20"/>
                <w:szCs w:val="20"/>
              </w:rPr>
            </w:pPr>
          </w:p>
        </w:tc>
        <w:tc>
          <w:tcPr>
            <w:tcW w:w="3094" w:type="dxa"/>
          </w:tcPr>
          <w:p w14:paraId="7FFB49E0" w14:textId="77777777" w:rsidR="002B5D9C" w:rsidRPr="00A85188" w:rsidRDefault="002B5D9C" w:rsidP="002B5D9C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CONSOLIDACIÓN DEL EMPRENDIMIENTO SOLIDARIO “FLOR DE ORIENTE” DE LA FUNDACIÓN “CASA DE LOS NIÑOS” DE CASCALES (ECUADOR) Y LA AMPLIACIÓN DE UNA NUEVA LÍNEA DE PRODUCCIÓN Y SU COMERCIALIZACIÓN.</w:t>
            </w:r>
          </w:p>
          <w:p w14:paraId="664E1C45" w14:textId="3F515CE6" w:rsidR="002B5D9C" w:rsidRPr="009F5473" w:rsidRDefault="002B5D9C" w:rsidP="002B5D9C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 xml:space="preserve">Lugar: </w:t>
            </w:r>
            <w:proofErr w:type="spellStart"/>
            <w:r w:rsidRPr="009F5473">
              <w:rPr>
                <w:rFonts w:asciiTheme="minorHAnsi" w:hAnsiTheme="minorHAnsi" w:cstheme="minorHAnsi"/>
              </w:rPr>
              <w:t>Cascales</w:t>
            </w:r>
            <w:proofErr w:type="spellEnd"/>
            <w:r w:rsidRPr="009F5473">
              <w:rPr>
                <w:rFonts w:asciiTheme="minorHAnsi" w:hAnsiTheme="minorHAnsi" w:cstheme="minorHAnsi"/>
              </w:rPr>
              <w:t>, Provincia de Sucumbíos, Ecuador</w:t>
            </w:r>
          </w:p>
          <w:p w14:paraId="6D2FEF57" w14:textId="77777777" w:rsidR="002B5D9C" w:rsidRPr="00A85188" w:rsidRDefault="002B5D9C" w:rsidP="001730D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5" w:type="dxa"/>
          </w:tcPr>
          <w:p w14:paraId="63621DC5" w14:textId="77777777" w:rsidR="009E4B71" w:rsidRPr="00F566AE" w:rsidRDefault="009E4B71" w:rsidP="009E4B71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150 niños, niñas y adolescentes,</w:t>
            </w:r>
          </w:p>
          <w:p w14:paraId="62FDD2B1" w14:textId="461D015B" w:rsidR="002B5D9C" w:rsidRDefault="009E4B71" w:rsidP="009E4B71">
            <w:pPr>
              <w:widowControl/>
              <w:numPr>
                <w:ilvl w:val="0"/>
                <w:numId w:val="4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95 adultos</w:t>
            </w:r>
          </w:p>
        </w:tc>
      </w:tr>
      <w:bookmarkEnd w:id="3"/>
    </w:tbl>
    <w:p w14:paraId="250126A8" w14:textId="77777777" w:rsidR="00E96A0F" w:rsidRDefault="00E96A0F">
      <w:pPr>
        <w:pStyle w:val="TableParagraph"/>
        <w:jc w:val="center"/>
        <w:sectPr w:rsidR="00E96A0F">
          <w:pgSz w:w="11930" w:h="16860"/>
          <w:pgMar w:top="1400" w:right="1275" w:bottom="2152" w:left="1559" w:header="761" w:footer="1014" w:gutter="0"/>
          <w:cols w:space="720"/>
        </w:sectPr>
      </w:pPr>
    </w:p>
    <w:p w14:paraId="1CB1A5F5" w14:textId="77777777" w:rsidR="00E96A0F" w:rsidRDefault="00E96A0F">
      <w:pPr>
        <w:pStyle w:val="TableParagraph"/>
      </w:pPr>
    </w:p>
    <w:p w14:paraId="1E8CC7A8" w14:textId="77777777" w:rsidR="002371A0" w:rsidRDefault="002371A0">
      <w:pPr>
        <w:pStyle w:val="TableParagraph"/>
      </w:pPr>
    </w:p>
    <w:p w14:paraId="7BA44B40" w14:textId="77777777" w:rsidR="002371A0" w:rsidRDefault="002371A0">
      <w:pPr>
        <w:pStyle w:val="TableParagraph"/>
      </w:pPr>
    </w:p>
    <w:p w14:paraId="71BF648F" w14:textId="19D42BE2" w:rsidR="002371A0" w:rsidRDefault="002371A0">
      <w:pPr>
        <w:pStyle w:val="TableParagraph"/>
        <w:sectPr w:rsidR="002371A0">
          <w:type w:val="continuous"/>
          <w:pgSz w:w="11930" w:h="16860"/>
          <w:pgMar w:top="1400" w:right="1275" w:bottom="2599" w:left="1559" w:header="761" w:footer="1014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4112"/>
        <w:gridCol w:w="2456"/>
      </w:tblGrid>
      <w:tr w:rsidR="00E96A0F" w14:paraId="5C16B752" w14:textId="77777777">
        <w:trPr>
          <w:trHeight w:val="789"/>
        </w:trPr>
        <w:tc>
          <w:tcPr>
            <w:tcW w:w="2126" w:type="dxa"/>
            <w:shd w:val="clear" w:color="auto" w:fill="DDD9C3"/>
          </w:tcPr>
          <w:p w14:paraId="5681A680" w14:textId="77777777" w:rsidR="00E96A0F" w:rsidRDefault="002371A0">
            <w:pPr>
              <w:pStyle w:val="TableParagraph"/>
              <w:ind w:left="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IMPORTE</w:t>
            </w:r>
          </w:p>
        </w:tc>
        <w:tc>
          <w:tcPr>
            <w:tcW w:w="4112" w:type="dxa"/>
            <w:shd w:val="clear" w:color="auto" w:fill="DDD9C3"/>
          </w:tcPr>
          <w:p w14:paraId="46DD73B6" w14:textId="77777777" w:rsidR="00E96A0F" w:rsidRDefault="002371A0">
            <w:pPr>
              <w:pStyle w:val="TableParagraph"/>
              <w:ind w:left="7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OBJETIVO/FINALIDAD</w:t>
            </w:r>
          </w:p>
        </w:tc>
        <w:tc>
          <w:tcPr>
            <w:tcW w:w="2456" w:type="dxa"/>
            <w:shd w:val="clear" w:color="auto" w:fill="DDD9C3"/>
          </w:tcPr>
          <w:p w14:paraId="38ACE695" w14:textId="77777777" w:rsidR="00E96A0F" w:rsidRDefault="002371A0">
            <w:pPr>
              <w:pStyle w:val="TableParagraph"/>
              <w:spacing w:before="126" w:line="237" w:lineRule="auto"/>
              <w:ind w:left="302" w:firstLine="44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GRUPOS </w:t>
            </w:r>
            <w:r>
              <w:rPr>
                <w:rFonts w:ascii="Times New Roman"/>
                <w:b/>
                <w:spacing w:val="-8"/>
                <w:sz w:val="24"/>
              </w:rPr>
              <w:t>BENEFICIARIOS</w:t>
            </w:r>
          </w:p>
        </w:tc>
      </w:tr>
      <w:tr w:rsidR="00E96A0F" w14:paraId="4D6E955F" w14:textId="77777777">
        <w:trPr>
          <w:trHeight w:val="513"/>
        </w:trPr>
        <w:tc>
          <w:tcPr>
            <w:tcW w:w="8694" w:type="dxa"/>
            <w:gridSpan w:val="3"/>
            <w:shd w:val="clear" w:color="auto" w:fill="DDD9C3"/>
          </w:tcPr>
          <w:p w14:paraId="6E83B2C8" w14:textId="77777777" w:rsidR="00E96A0F" w:rsidRDefault="002371A0">
            <w:pPr>
              <w:pStyle w:val="TableParagraph"/>
              <w:spacing w:before="123"/>
              <w:ind w:left="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6"/>
                <w:sz w:val="24"/>
              </w:rPr>
              <w:t>Fondos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4"/>
              </w:rPr>
              <w:t>propios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4"/>
              </w:rPr>
              <w:t>ASA</w:t>
            </w:r>
          </w:p>
        </w:tc>
      </w:tr>
      <w:tr w:rsidR="00E96A0F" w14:paraId="78A416E2" w14:textId="77777777">
        <w:trPr>
          <w:trHeight w:val="846"/>
        </w:trPr>
        <w:tc>
          <w:tcPr>
            <w:tcW w:w="2126" w:type="dxa"/>
          </w:tcPr>
          <w:p w14:paraId="26653AF3" w14:textId="10D4B468" w:rsidR="00E96A0F" w:rsidRDefault="008A7F91">
            <w:pPr>
              <w:pStyle w:val="TableParagraph"/>
              <w:spacing w:before="54"/>
              <w:ind w:left="13" w:right="5"/>
              <w:jc w:val="center"/>
            </w:pPr>
            <w:bookmarkStart w:id="4" w:name="_Hlk201500670"/>
            <w:r>
              <w:rPr>
                <w:spacing w:val="-2"/>
              </w:rPr>
              <w:t>999</w:t>
            </w:r>
            <w:r w:rsidR="002371A0">
              <w:rPr>
                <w:spacing w:val="-2"/>
              </w:rPr>
              <w:t>,00€</w:t>
            </w:r>
          </w:p>
        </w:tc>
        <w:tc>
          <w:tcPr>
            <w:tcW w:w="4112" w:type="dxa"/>
          </w:tcPr>
          <w:p w14:paraId="782E5C2D" w14:textId="77777777" w:rsidR="009F5473" w:rsidRDefault="008A7F91" w:rsidP="008A7F91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A85188">
              <w:rPr>
                <w:rFonts w:asciiTheme="minorHAnsi" w:hAnsiTheme="minorHAnsi" w:cstheme="minorHAnsi"/>
                <w:b/>
              </w:rPr>
              <w:t>CONSOLIDANDO EL PROYECTO LUZ DE ESPERANZA.</w:t>
            </w:r>
          </w:p>
          <w:p w14:paraId="7A58AD4D" w14:textId="4439CB05" w:rsidR="008A7F91" w:rsidRPr="009F5473" w:rsidRDefault="008A7F91" w:rsidP="008A7F91">
            <w:pPr>
              <w:pStyle w:val="TableParagraph"/>
              <w:spacing w:before="95"/>
              <w:rPr>
                <w:rFonts w:asciiTheme="minorHAnsi" w:hAnsiTheme="minorHAnsi" w:cstheme="minorHAnsi"/>
                <w:bCs/>
              </w:rPr>
            </w:pPr>
            <w:r w:rsidRPr="009F5473">
              <w:rPr>
                <w:rFonts w:asciiTheme="minorHAnsi" w:hAnsiTheme="minorHAnsi" w:cstheme="minorHAnsi"/>
                <w:bCs/>
              </w:rPr>
              <w:t>Lugar: El Alto, Bolivia</w:t>
            </w:r>
          </w:p>
          <w:p w14:paraId="70844F49" w14:textId="4B19B247" w:rsidR="00E96A0F" w:rsidRPr="00A85188" w:rsidRDefault="00E96A0F">
            <w:pPr>
              <w:pStyle w:val="TableParagraph"/>
              <w:spacing w:before="98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</w:tcPr>
          <w:p w14:paraId="1EE2AA18" w14:textId="5BEC850C" w:rsidR="00E96A0F" w:rsidRDefault="008A7F91" w:rsidP="008A7F91">
            <w:pPr>
              <w:pStyle w:val="TableParagraph"/>
              <w:spacing w:before="54"/>
              <w:ind w:left="6" w:right="2"/>
              <w:jc w:val="center"/>
            </w:pPr>
            <w:r w:rsidRPr="008A7F91">
              <w:t>20-25 chicos entre 17-28 años y sus familias.</w:t>
            </w:r>
          </w:p>
        </w:tc>
      </w:tr>
      <w:tr w:rsidR="00E96A0F" w14:paraId="4A03CBC8" w14:textId="77777777">
        <w:trPr>
          <w:trHeight w:val="1922"/>
        </w:trPr>
        <w:tc>
          <w:tcPr>
            <w:tcW w:w="2126" w:type="dxa"/>
          </w:tcPr>
          <w:p w14:paraId="4A0ED6D5" w14:textId="29C40FB8" w:rsidR="00E96A0F" w:rsidRDefault="00574C5E">
            <w:pPr>
              <w:pStyle w:val="TableParagraph"/>
              <w:spacing w:before="54"/>
              <w:ind w:left="13" w:right="3"/>
              <w:jc w:val="center"/>
            </w:pPr>
            <w:r>
              <w:lastRenderedPageBreak/>
              <w:t>269,00 €</w:t>
            </w:r>
          </w:p>
        </w:tc>
        <w:tc>
          <w:tcPr>
            <w:tcW w:w="4112" w:type="dxa"/>
          </w:tcPr>
          <w:p w14:paraId="362FCF02" w14:textId="77777777" w:rsidR="00574C5E" w:rsidRPr="00A85188" w:rsidRDefault="00574C5E" w:rsidP="00574C5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85188">
              <w:rPr>
                <w:rFonts w:asciiTheme="minorHAnsi" w:hAnsiTheme="minorHAnsi" w:cstheme="minorHAnsi"/>
                <w:b/>
              </w:rPr>
              <w:t>INSTALACIÓN DE UN PARARRAYOS EN LA CASA WILLJTATA.</w:t>
            </w:r>
          </w:p>
          <w:p w14:paraId="63256328" w14:textId="0E58D83C" w:rsidR="00574C5E" w:rsidRPr="009F5473" w:rsidRDefault="00574C5E" w:rsidP="00574C5E">
            <w:pPr>
              <w:pStyle w:val="TableParagraph"/>
              <w:spacing w:before="68"/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 xml:space="preserve">Lugar: Yungas de La </w:t>
            </w:r>
            <w:r w:rsidR="007216D1" w:rsidRPr="009F5473">
              <w:rPr>
                <w:rFonts w:asciiTheme="minorHAnsi" w:hAnsiTheme="minorHAnsi" w:cstheme="minorHAnsi"/>
              </w:rPr>
              <w:t>Paz, Comunidad</w:t>
            </w:r>
            <w:r w:rsidRPr="009F5473">
              <w:rPr>
                <w:rFonts w:asciiTheme="minorHAnsi" w:hAnsiTheme="minorHAnsi" w:cstheme="minorHAnsi"/>
              </w:rPr>
              <w:t xml:space="preserve"> de Quilo</w:t>
            </w:r>
            <w:r w:rsidR="009517EA" w:rsidRPr="009F5473">
              <w:rPr>
                <w:rFonts w:asciiTheme="minorHAnsi" w:hAnsiTheme="minorHAnsi" w:cstheme="minorHAnsi"/>
              </w:rPr>
              <w:t xml:space="preserve">, </w:t>
            </w:r>
            <w:r w:rsidRPr="009F5473">
              <w:rPr>
                <w:rFonts w:asciiTheme="minorHAnsi" w:hAnsiTheme="minorHAnsi" w:cstheme="minorHAnsi"/>
              </w:rPr>
              <w:t>Quilo Alto, Coroico (Bolivia)</w:t>
            </w:r>
          </w:p>
          <w:p w14:paraId="0CA86E1B" w14:textId="3A664539" w:rsidR="00E96A0F" w:rsidRPr="00A85188" w:rsidRDefault="00E96A0F">
            <w:pPr>
              <w:pStyle w:val="TableParagraph"/>
              <w:spacing w:before="99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</w:tcPr>
          <w:p w14:paraId="3494C2D9" w14:textId="744282B7" w:rsidR="00E96A0F" w:rsidRDefault="00574C5E">
            <w:pPr>
              <w:pStyle w:val="TableParagraph"/>
              <w:spacing w:before="54"/>
              <w:ind w:left="6" w:right="2"/>
              <w:jc w:val="center"/>
            </w:pPr>
            <w:r w:rsidRPr="00574C5E">
              <w:t>Las personas acogidas por la casa, y las comunidades indígenas del área, sobre todo de jóvenes, mujeres y niños.</w:t>
            </w:r>
          </w:p>
        </w:tc>
      </w:tr>
      <w:tr w:rsidR="00E96A0F" w14:paraId="023CE856" w14:textId="77777777">
        <w:trPr>
          <w:trHeight w:val="1653"/>
        </w:trPr>
        <w:tc>
          <w:tcPr>
            <w:tcW w:w="2126" w:type="dxa"/>
          </w:tcPr>
          <w:p w14:paraId="0EADA667" w14:textId="0DD5DB56" w:rsidR="00E96A0F" w:rsidRDefault="00535EF6">
            <w:pPr>
              <w:pStyle w:val="TableParagraph"/>
              <w:spacing w:before="54"/>
              <w:ind w:left="13" w:right="3"/>
              <w:jc w:val="center"/>
            </w:pPr>
            <w:r>
              <w:t>500,00 €</w:t>
            </w:r>
          </w:p>
        </w:tc>
        <w:tc>
          <w:tcPr>
            <w:tcW w:w="4112" w:type="dxa"/>
          </w:tcPr>
          <w:p w14:paraId="15F1A1B8" w14:textId="77777777" w:rsidR="009F5473" w:rsidRDefault="00801065" w:rsidP="00801065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EQUIPAMIENTO DE AULAS EN EL STRET CHILDREN REHABILITATION CENTRE (CENTRO DE RECUPERACIÓN PARA CHICOS/ AS DE LA CALLE) FASE 2.</w:t>
            </w:r>
          </w:p>
          <w:p w14:paraId="38C985C2" w14:textId="71D5D048" w:rsidR="00801065" w:rsidRPr="009F5473" w:rsidRDefault="00801065" w:rsidP="00801065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>Condado de Nakuru, Kenia</w:t>
            </w:r>
          </w:p>
          <w:p w14:paraId="3804F416" w14:textId="2BD696B8" w:rsidR="00E96A0F" w:rsidRPr="00A85188" w:rsidRDefault="00E96A0F">
            <w:pPr>
              <w:pStyle w:val="TableParagraph"/>
              <w:spacing w:before="99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</w:tcPr>
          <w:p w14:paraId="1E53ADD5" w14:textId="324AF2EB" w:rsidR="00535EF6" w:rsidRPr="00F566AE" w:rsidRDefault="00535EF6" w:rsidP="00F566AE">
            <w:pPr>
              <w:widowControl/>
              <w:numPr>
                <w:ilvl w:val="0"/>
                <w:numId w:val="1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566AE">
              <w:rPr>
                <w:rFonts w:ascii="Arial" w:hAnsi="Arial" w:cs="Arial"/>
                <w:sz w:val="18"/>
                <w:szCs w:val="18"/>
              </w:rPr>
              <w:t xml:space="preserve">Directa, 120 niños y niñas </w:t>
            </w:r>
            <w:r w:rsidR="00834E63" w:rsidRPr="00F566AE">
              <w:rPr>
                <w:rFonts w:ascii="Arial" w:hAnsi="Arial" w:cs="Arial"/>
                <w:sz w:val="18"/>
                <w:szCs w:val="18"/>
              </w:rPr>
              <w:t>(de</w:t>
            </w:r>
            <w:r w:rsidRPr="00F566AE">
              <w:rPr>
                <w:rFonts w:ascii="Arial" w:hAnsi="Arial" w:cs="Arial"/>
                <w:sz w:val="18"/>
                <w:szCs w:val="18"/>
              </w:rPr>
              <w:t xml:space="preserve"> 6 a 15 años)</w:t>
            </w:r>
          </w:p>
          <w:p w14:paraId="3114B3A7" w14:textId="79182BE3" w:rsidR="00E96A0F" w:rsidRDefault="00535EF6" w:rsidP="00F566AE">
            <w:pPr>
              <w:widowControl/>
              <w:numPr>
                <w:ilvl w:val="0"/>
                <w:numId w:val="1"/>
              </w:numPr>
              <w:adjustRightInd w:val="0"/>
              <w:spacing w:after="160" w:line="259" w:lineRule="auto"/>
            </w:pPr>
            <w:r w:rsidRPr="00F566AE">
              <w:rPr>
                <w:rFonts w:ascii="Arial" w:hAnsi="Arial" w:cs="Arial"/>
                <w:sz w:val="18"/>
                <w:szCs w:val="18"/>
              </w:rPr>
              <w:t>Indirecta, 480 personas de familias relacionadas</w:t>
            </w:r>
          </w:p>
        </w:tc>
      </w:tr>
      <w:tr w:rsidR="00E96A0F" w14:paraId="4F3A06A7" w14:textId="77777777">
        <w:trPr>
          <w:trHeight w:val="1922"/>
        </w:trPr>
        <w:tc>
          <w:tcPr>
            <w:tcW w:w="2126" w:type="dxa"/>
          </w:tcPr>
          <w:p w14:paraId="75A9D679" w14:textId="1480F235" w:rsidR="00E96A0F" w:rsidRDefault="003009EF">
            <w:pPr>
              <w:pStyle w:val="TableParagraph"/>
              <w:spacing w:before="54"/>
              <w:ind w:left="13" w:right="5"/>
              <w:jc w:val="center"/>
            </w:pPr>
            <w:r>
              <w:t>763,09 €</w:t>
            </w:r>
          </w:p>
        </w:tc>
        <w:tc>
          <w:tcPr>
            <w:tcW w:w="4112" w:type="dxa"/>
          </w:tcPr>
          <w:p w14:paraId="61A2016A" w14:textId="77777777" w:rsidR="009F5473" w:rsidRDefault="003009EF" w:rsidP="003009EF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FORTALECIENDO EMPRENDIMIENTOS PRODUCTIVOS DE MUJERES, CREANDO FUTURO.</w:t>
            </w:r>
          </w:p>
          <w:p w14:paraId="4A0F5E21" w14:textId="1F1D2F27" w:rsidR="003009EF" w:rsidRPr="009F5473" w:rsidRDefault="003009EF" w:rsidP="003009EF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>La Paz, Bolivia</w:t>
            </w:r>
          </w:p>
          <w:p w14:paraId="02A8DA74" w14:textId="4A9787FC" w:rsidR="00E96A0F" w:rsidRPr="00A85188" w:rsidRDefault="00E96A0F">
            <w:pPr>
              <w:pStyle w:val="TableParagraph"/>
              <w:spacing w:before="100"/>
              <w:ind w:left="108" w:right="1064"/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</w:tcPr>
          <w:p w14:paraId="2DDC6B84" w14:textId="77777777" w:rsidR="003009EF" w:rsidRPr="005C76AF" w:rsidRDefault="003009EF" w:rsidP="003009EF">
            <w:pPr>
              <w:widowControl/>
              <w:numPr>
                <w:ilvl w:val="0"/>
                <w:numId w:val="1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Directa: 25 organizaciones de productores artesanales, mujeres (95%) y hombres (5%). </w:t>
            </w:r>
          </w:p>
          <w:p w14:paraId="22D1370F" w14:textId="7C156E48" w:rsidR="00E96A0F" w:rsidRDefault="003009EF" w:rsidP="001E1EFB">
            <w:pPr>
              <w:pStyle w:val="TableParagraph"/>
              <w:spacing w:before="54"/>
              <w:ind w:left="6" w:right="3"/>
            </w:pPr>
            <w:r w:rsidRPr="005C76AF">
              <w:rPr>
                <w:rFonts w:ascii="Arial" w:hAnsi="Arial" w:cs="Arial"/>
                <w:sz w:val="18"/>
                <w:szCs w:val="18"/>
              </w:rPr>
              <w:t>Indirectos: 200 personas (familiares)</w:t>
            </w:r>
          </w:p>
        </w:tc>
      </w:tr>
      <w:tr w:rsidR="00E96A0F" w14:paraId="6DA9B1FD" w14:textId="77777777">
        <w:trPr>
          <w:trHeight w:val="1115"/>
        </w:trPr>
        <w:tc>
          <w:tcPr>
            <w:tcW w:w="2126" w:type="dxa"/>
          </w:tcPr>
          <w:p w14:paraId="001E1B19" w14:textId="44418A25" w:rsidR="00E96A0F" w:rsidRDefault="006C607D">
            <w:pPr>
              <w:pStyle w:val="TableParagraph"/>
              <w:spacing w:before="54"/>
              <w:ind w:left="13" w:right="5"/>
              <w:jc w:val="center"/>
            </w:pPr>
            <w:r>
              <w:t>600,00 €</w:t>
            </w:r>
          </w:p>
        </w:tc>
        <w:tc>
          <w:tcPr>
            <w:tcW w:w="4112" w:type="dxa"/>
          </w:tcPr>
          <w:p w14:paraId="3FD586F0" w14:textId="77777777" w:rsidR="009F5473" w:rsidRDefault="006C607D" w:rsidP="006C607D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ATENCION Y APOYO EDUCATIVO AL HOGAR DE NIÑAS PHGH 2ª FASE.</w:t>
            </w:r>
          </w:p>
          <w:p w14:paraId="7F700020" w14:textId="7DA66D57" w:rsidR="006C607D" w:rsidRPr="009F5473" w:rsidRDefault="006C607D" w:rsidP="006C607D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>Katmandú, Nepal.</w:t>
            </w:r>
          </w:p>
          <w:p w14:paraId="59576893" w14:textId="2518AC2A" w:rsidR="00E96A0F" w:rsidRPr="00A85188" w:rsidRDefault="00E96A0F">
            <w:pPr>
              <w:pStyle w:val="TableParagraph"/>
              <w:spacing w:before="102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</w:tcPr>
          <w:p w14:paraId="0953C498" w14:textId="3DBD7003" w:rsidR="00E96A0F" w:rsidRDefault="009F05AC" w:rsidP="00F566AE">
            <w:pPr>
              <w:widowControl/>
              <w:numPr>
                <w:ilvl w:val="0"/>
                <w:numId w:val="1"/>
              </w:numPr>
              <w:adjustRightInd w:val="0"/>
              <w:spacing w:after="160" w:line="259" w:lineRule="auto"/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Directa </w:t>
            </w:r>
            <w:r w:rsidRPr="00F566AE">
              <w:rPr>
                <w:rFonts w:ascii="Arial" w:hAnsi="Arial" w:cs="Arial"/>
                <w:sz w:val="18"/>
                <w:szCs w:val="18"/>
              </w:rPr>
              <w:t>9 niñas</w:t>
            </w:r>
            <w:r w:rsidRPr="005C76AF">
              <w:rPr>
                <w:rFonts w:ascii="Arial" w:hAnsi="Arial" w:cs="Arial"/>
                <w:sz w:val="18"/>
                <w:szCs w:val="18"/>
              </w:rPr>
              <w:t xml:space="preserve"> del Hogar PHGH.</w:t>
            </w:r>
          </w:p>
        </w:tc>
      </w:tr>
      <w:tr w:rsidR="00E96A0F" w14:paraId="66EB47E6" w14:textId="77777777">
        <w:trPr>
          <w:trHeight w:val="1653"/>
        </w:trPr>
        <w:tc>
          <w:tcPr>
            <w:tcW w:w="2126" w:type="dxa"/>
          </w:tcPr>
          <w:p w14:paraId="221E2EA6" w14:textId="513763C5" w:rsidR="00E96A0F" w:rsidRDefault="00CB71C7">
            <w:pPr>
              <w:pStyle w:val="TableParagraph"/>
              <w:spacing w:before="54"/>
              <w:ind w:left="13" w:right="3"/>
              <w:jc w:val="center"/>
            </w:pPr>
            <w:r>
              <w:t>2.200,00 €</w:t>
            </w:r>
          </w:p>
        </w:tc>
        <w:tc>
          <w:tcPr>
            <w:tcW w:w="4112" w:type="dxa"/>
          </w:tcPr>
          <w:p w14:paraId="517A0676" w14:textId="77777777" w:rsidR="00CB71C7" w:rsidRPr="00A85188" w:rsidRDefault="00CB71C7" w:rsidP="00CB71C7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SERVICIO DE SALUD MÓVIL INTEGRAL, PRIMARIA Y ESPECIALIZADA MEDIANTE TELEMEDICINA, DESTINADO A LA MUJER RURAL E INDÍGENA, AFECTADA POR LA EXTRACCIÓN PETROLERA Y MINERA, EN EL NORORIENTE AMAZÓNICO.</w:t>
            </w:r>
          </w:p>
          <w:p w14:paraId="5156BEDF" w14:textId="74BD9FBC" w:rsidR="00CB71C7" w:rsidRPr="009F5473" w:rsidRDefault="00CB71C7" w:rsidP="00CB71C7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>Lugar</w:t>
            </w:r>
            <w:r w:rsidR="009F5473" w:rsidRPr="009F5473">
              <w:rPr>
                <w:rFonts w:asciiTheme="minorHAnsi" w:hAnsiTheme="minorHAnsi" w:cstheme="minorHAnsi"/>
              </w:rPr>
              <w:t>:</w:t>
            </w:r>
            <w:r w:rsidRPr="009F5473">
              <w:rPr>
                <w:rFonts w:asciiTheme="minorHAnsi" w:hAnsiTheme="minorHAnsi" w:cstheme="minorHAnsi"/>
              </w:rPr>
              <w:t xml:space="preserve"> Provincias de Orellana y Sucumbíos, Ecuador</w:t>
            </w:r>
          </w:p>
          <w:p w14:paraId="70D23DBD" w14:textId="58D6262C" w:rsidR="00E96A0F" w:rsidRPr="00A85188" w:rsidRDefault="00E96A0F">
            <w:pPr>
              <w:pStyle w:val="TableParagraph"/>
              <w:spacing w:before="99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</w:tcPr>
          <w:p w14:paraId="4C97642F" w14:textId="66F5C7AC" w:rsidR="00E96A0F" w:rsidRDefault="00CB71C7" w:rsidP="00F566AE">
            <w:pPr>
              <w:widowControl/>
              <w:numPr>
                <w:ilvl w:val="0"/>
                <w:numId w:val="1"/>
              </w:numPr>
              <w:adjustRightInd w:val="0"/>
              <w:spacing w:after="160" w:line="259" w:lineRule="auto"/>
            </w:pPr>
            <w:r w:rsidRPr="00F566AE">
              <w:rPr>
                <w:rFonts w:ascii="Arial" w:hAnsi="Arial" w:cs="Arial"/>
                <w:sz w:val="18"/>
                <w:szCs w:val="18"/>
              </w:rPr>
              <w:t>18.000 personas, con preferencia en familias vulnerables, mujeres e infancia.</w:t>
            </w:r>
          </w:p>
        </w:tc>
      </w:tr>
      <w:tr w:rsidR="00E96A0F" w14:paraId="7A250CAF" w14:textId="77777777">
        <w:trPr>
          <w:trHeight w:val="1552"/>
        </w:trPr>
        <w:tc>
          <w:tcPr>
            <w:tcW w:w="2126" w:type="dxa"/>
          </w:tcPr>
          <w:p w14:paraId="6B3220D0" w14:textId="4CD3B30E" w:rsidR="00E96A0F" w:rsidRDefault="00EC5201">
            <w:pPr>
              <w:pStyle w:val="TableParagraph"/>
              <w:spacing w:before="52"/>
              <w:ind w:left="13" w:right="5"/>
              <w:jc w:val="center"/>
            </w:pPr>
            <w:r>
              <w:t>500,00 €</w:t>
            </w:r>
          </w:p>
        </w:tc>
        <w:tc>
          <w:tcPr>
            <w:tcW w:w="4112" w:type="dxa"/>
          </w:tcPr>
          <w:p w14:paraId="1A5E0C65" w14:textId="77777777" w:rsidR="00EC5201" w:rsidRPr="009F5473" w:rsidRDefault="00EC5201" w:rsidP="00EC5201">
            <w:pPr>
              <w:rPr>
                <w:rFonts w:asciiTheme="minorHAnsi" w:hAnsiTheme="minorHAnsi" w:cstheme="minorHAnsi"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 xml:space="preserve">CONTRIBUYENDO A LA GESTIÓN Y MANEJO DEL AGUA PARA LA PRODUCCIÓN EN LA CRISIS CLIMÁTICA EN LOS MUNICIPIO DE LA MANCOMUNIDAD MINERA Y TOLEDO. </w:t>
            </w:r>
            <w:r w:rsidRPr="009F5473">
              <w:rPr>
                <w:rFonts w:asciiTheme="minorHAnsi" w:hAnsiTheme="minorHAnsi" w:cstheme="minorHAnsi"/>
              </w:rPr>
              <w:t>Departamento de Oruro, Bolivia</w:t>
            </w:r>
          </w:p>
          <w:p w14:paraId="11B8D0CD" w14:textId="66AB7A5B" w:rsidR="00E96A0F" w:rsidRPr="00A85188" w:rsidRDefault="00E96A0F">
            <w:pPr>
              <w:pStyle w:val="TableParagraph"/>
              <w:spacing w:before="41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</w:tcPr>
          <w:p w14:paraId="7A2F0D7A" w14:textId="208CB645" w:rsidR="00E96A0F" w:rsidRDefault="00A65E6A" w:rsidP="00F566AE">
            <w:pPr>
              <w:widowControl/>
              <w:numPr>
                <w:ilvl w:val="0"/>
                <w:numId w:val="1"/>
              </w:numPr>
              <w:adjustRightInd w:val="0"/>
              <w:spacing w:after="160" w:line="259" w:lineRule="auto"/>
            </w:pPr>
            <w:r w:rsidRPr="00F566AE">
              <w:rPr>
                <w:rFonts w:ascii="Arial" w:hAnsi="Arial" w:cs="Arial"/>
                <w:sz w:val="18"/>
                <w:szCs w:val="18"/>
              </w:rPr>
              <w:t>Población de la zona, 36.533 habitantes.</w:t>
            </w:r>
          </w:p>
        </w:tc>
      </w:tr>
      <w:tr w:rsidR="00E96A0F" w:rsidRPr="00F566AE" w14:paraId="42EB5115" w14:textId="77777777">
        <w:trPr>
          <w:trHeight w:val="1821"/>
        </w:trPr>
        <w:tc>
          <w:tcPr>
            <w:tcW w:w="2126" w:type="dxa"/>
          </w:tcPr>
          <w:p w14:paraId="7A649014" w14:textId="742238A9" w:rsidR="00E96A0F" w:rsidRDefault="001E1EFB">
            <w:pPr>
              <w:pStyle w:val="TableParagraph"/>
              <w:spacing w:before="54"/>
              <w:ind w:left="13" w:right="3"/>
              <w:jc w:val="center"/>
            </w:pPr>
            <w:r>
              <w:t>2.</w:t>
            </w:r>
            <w:r w:rsidR="00166C42">
              <w:t>450</w:t>
            </w:r>
            <w:r>
              <w:t>,00 €</w:t>
            </w:r>
          </w:p>
        </w:tc>
        <w:tc>
          <w:tcPr>
            <w:tcW w:w="4112" w:type="dxa"/>
          </w:tcPr>
          <w:p w14:paraId="7F06FCFA" w14:textId="77777777" w:rsidR="009F5473" w:rsidRDefault="001E1EFB" w:rsidP="001E1EFB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“MANOS QUE SE APOYAN” FORTALECIMIENTO DE CAPACIDADES SOCIOEDUCATIVAS DE LOS NIÑOS, NIÑAS Y ADOLESCENTES ATENDIDOS EN LA FUNDACIÓN CASA DE LOS NIÑOS EN ECUADOR.</w:t>
            </w:r>
          </w:p>
          <w:p w14:paraId="2092BFD0" w14:textId="5A1BFEB3" w:rsidR="001E1EFB" w:rsidRPr="009F5473" w:rsidRDefault="001E1EFB" w:rsidP="001E1EFB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>Provincia de Sucumbíos, Ecuador</w:t>
            </w:r>
          </w:p>
          <w:p w14:paraId="16F68161" w14:textId="249CCD68" w:rsidR="00E96A0F" w:rsidRPr="00A85188" w:rsidRDefault="00E96A0F">
            <w:pPr>
              <w:pStyle w:val="TableParagraph"/>
              <w:spacing w:before="40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456" w:type="dxa"/>
          </w:tcPr>
          <w:p w14:paraId="09CE1AEB" w14:textId="18A580BF" w:rsidR="00E96A0F" w:rsidRPr="00F566AE" w:rsidRDefault="00166C42" w:rsidP="00F566AE">
            <w:pPr>
              <w:widowControl/>
              <w:numPr>
                <w:ilvl w:val="0"/>
                <w:numId w:val="1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566AE">
              <w:rPr>
                <w:rFonts w:ascii="Arial" w:hAnsi="Arial" w:cs="Arial"/>
                <w:sz w:val="18"/>
                <w:szCs w:val="18"/>
              </w:rPr>
              <w:t>175 beneficiarios directos, niños,</w:t>
            </w:r>
            <w:r w:rsidR="001D50D8" w:rsidRPr="00F566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66AE">
              <w:rPr>
                <w:rFonts w:ascii="Arial" w:hAnsi="Arial" w:cs="Arial"/>
                <w:sz w:val="18"/>
                <w:szCs w:val="18"/>
              </w:rPr>
              <w:t>niñas y adolescentes</w:t>
            </w:r>
          </w:p>
        </w:tc>
      </w:tr>
      <w:tr w:rsidR="002371A0" w14:paraId="6A80F8F7" w14:textId="77777777">
        <w:trPr>
          <w:trHeight w:val="1821"/>
        </w:trPr>
        <w:tc>
          <w:tcPr>
            <w:tcW w:w="2126" w:type="dxa"/>
          </w:tcPr>
          <w:p w14:paraId="35CD8641" w14:textId="27FF90A3" w:rsidR="002371A0" w:rsidRDefault="003E4D22">
            <w:pPr>
              <w:pStyle w:val="TableParagraph"/>
              <w:spacing w:before="54"/>
              <w:ind w:left="13" w:right="3"/>
              <w:jc w:val="center"/>
            </w:pPr>
            <w:r>
              <w:lastRenderedPageBreak/>
              <w:t>3.900 €</w:t>
            </w:r>
          </w:p>
        </w:tc>
        <w:tc>
          <w:tcPr>
            <w:tcW w:w="4112" w:type="dxa"/>
          </w:tcPr>
          <w:p w14:paraId="0B397644" w14:textId="77777777" w:rsidR="002371A0" w:rsidRPr="00A85188" w:rsidRDefault="008E3B85" w:rsidP="00855E7F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CRÍA DE POLLO DE ENGORDE EN LA SEDE</w:t>
            </w:r>
            <w:r w:rsidR="003E4D22" w:rsidRPr="00A851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5188">
              <w:rPr>
                <w:rFonts w:asciiTheme="minorHAnsi" w:hAnsiTheme="minorHAnsi" w:cstheme="minorHAnsi"/>
                <w:b/>
                <w:bCs/>
              </w:rPr>
              <w:t>DE LA ORGANIZACIÓN MAISON DE LA</w:t>
            </w:r>
            <w:r w:rsidR="003E4D22" w:rsidRPr="00A851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5188">
              <w:rPr>
                <w:rFonts w:asciiTheme="minorHAnsi" w:hAnsiTheme="minorHAnsi" w:cstheme="minorHAnsi"/>
                <w:b/>
                <w:bCs/>
              </w:rPr>
              <w:t>FEMME (MDF).</w:t>
            </w:r>
          </w:p>
          <w:p w14:paraId="28A44155" w14:textId="3DC50F4D" w:rsidR="003E4D22" w:rsidRPr="009F5473" w:rsidRDefault="003E4D22" w:rsidP="00855E7F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>Lugar Bukavu, República Democrática de Congo</w:t>
            </w:r>
          </w:p>
        </w:tc>
        <w:tc>
          <w:tcPr>
            <w:tcW w:w="2456" w:type="dxa"/>
          </w:tcPr>
          <w:p w14:paraId="55784D44" w14:textId="77777777" w:rsidR="00AF64F6" w:rsidRPr="005C76AF" w:rsidRDefault="00AF64F6" w:rsidP="00AF64F6">
            <w:pPr>
              <w:widowControl/>
              <w:numPr>
                <w:ilvl w:val="0"/>
                <w:numId w:val="2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Directa </w:t>
            </w:r>
            <w:r w:rsidRPr="00F566AE">
              <w:rPr>
                <w:rFonts w:ascii="Arial" w:hAnsi="Arial" w:cs="Arial"/>
                <w:sz w:val="18"/>
                <w:szCs w:val="18"/>
              </w:rPr>
              <w:t>199 personas.</w:t>
            </w:r>
            <w:r w:rsidRPr="005C76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390F29" w14:textId="77777777" w:rsidR="00AF64F6" w:rsidRPr="005C76AF" w:rsidRDefault="00AF64F6" w:rsidP="00AF64F6">
            <w:pPr>
              <w:widowControl/>
              <w:numPr>
                <w:ilvl w:val="0"/>
                <w:numId w:val="2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Indirecta Sus familias y usuarios/as y consumidores de sus productos. Aproximadamente 1.400 personas. </w:t>
            </w:r>
          </w:p>
          <w:p w14:paraId="406B2BED" w14:textId="388806C4" w:rsidR="002371A0" w:rsidRDefault="002371A0" w:rsidP="00AF64F6">
            <w:pPr>
              <w:pStyle w:val="TableParagraph"/>
              <w:spacing w:before="54"/>
              <w:ind w:left="6" w:right="3"/>
              <w:jc w:val="center"/>
            </w:pPr>
          </w:p>
        </w:tc>
      </w:tr>
      <w:bookmarkEnd w:id="4"/>
      <w:tr w:rsidR="00AF64F6" w14:paraId="79EB9E3D" w14:textId="77777777">
        <w:trPr>
          <w:trHeight w:val="1821"/>
        </w:trPr>
        <w:tc>
          <w:tcPr>
            <w:tcW w:w="2126" w:type="dxa"/>
          </w:tcPr>
          <w:p w14:paraId="169ABD8E" w14:textId="72834E05" w:rsidR="00AF64F6" w:rsidRDefault="0094442A">
            <w:pPr>
              <w:pStyle w:val="TableParagraph"/>
              <w:spacing w:before="54"/>
              <w:ind w:left="13" w:right="3"/>
              <w:jc w:val="center"/>
            </w:pPr>
            <w:r>
              <w:t>4.900,00 €</w:t>
            </w:r>
          </w:p>
        </w:tc>
        <w:tc>
          <w:tcPr>
            <w:tcW w:w="4112" w:type="dxa"/>
          </w:tcPr>
          <w:p w14:paraId="645AFA7E" w14:textId="77777777" w:rsidR="009F5473" w:rsidRDefault="0094442A" w:rsidP="0094442A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MANTENIMIENTO CASA DE ACOGIDA SAN JOSÉ, 2024.</w:t>
            </w:r>
          </w:p>
          <w:p w14:paraId="5358FEA1" w14:textId="1148952F" w:rsidR="0094442A" w:rsidRPr="009F5473" w:rsidRDefault="0094442A" w:rsidP="0094442A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>Bukavu, RD Congo</w:t>
            </w:r>
          </w:p>
          <w:p w14:paraId="4966B811" w14:textId="77777777" w:rsidR="00AF64F6" w:rsidRPr="00A85188" w:rsidRDefault="00AF64F6" w:rsidP="003E4D22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453B36"/>
              </w:rPr>
            </w:pPr>
          </w:p>
        </w:tc>
        <w:tc>
          <w:tcPr>
            <w:tcW w:w="2456" w:type="dxa"/>
          </w:tcPr>
          <w:p w14:paraId="04B048F5" w14:textId="384911DA" w:rsidR="00AF64F6" w:rsidRDefault="0094442A" w:rsidP="00AF64F6">
            <w:pPr>
              <w:widowControl/>
              <w:adjustRightInd w:val="0"/>
              <w:rPr>
                <w:rFonts w:eastAsiaTheme="minorHAnsi"/>
                <w:color w:val="453B36"/>
                <w:sz w:val="20"/>
                <w:szCs w:val="20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Directa </w:t>
            </w:r>
            <w:r w:rsidRPr="00F566AE">
              <w:rPr>
                <w:rFonts w:ascii="Arial" w:hAnsi="Arial" w:cs="Arial"/>
                <w:sz w:val="18"/>
                <w:szCs w:val="18"/>
              </w:rPr>
              <w:t>42 chicas</w:t>
            </w:r>
            <w:r w:rsidRPr="005C76AF">
              <w:rPr>
                <w:rFonts w:ascii="Arial" w:hAnsi="Arial" w:cs="Arial"/>
                <w:sz w:val="18"/>
                <w:szCs w:val="18"/>
              </w:rPr>
              <w:t xml:space="preserve"> víctimas de violencia sexual y sus niños.</w:t>
            </w:r>
          </w:p>
        </w:tc>
      </w:tr>
      <w:tr w:rsidR="00AF64F6" w14:paraId="4DFA7667" w14:textId="77777777">
        <w:trPr>
          <w:trHeight w:val="1821"/>
        </w:trPr>
        <w:tc>
          <w:tcPr>
            <w:tcW w:w="2126" w:type="dxa"/>
          </w:tcPr>
          <w:p w14:paraId="0560E0F1" w14:textId="55386190" w:rsidR="00AF64F6" w:rsidRDefault="00AE206C">
            <w:pPr>
              <w:pStyle w:val="TableParagraph"/>
              <w:spacing w:before="54"/>
              <w:ind w:left="13" w:right="3"/>
              <w:jc w:val="center"/>
            </w:pPr>
            <w:r>
              <w:t>79,42 €</w:t>
            </w:r>
          </w:p>
        </w:tc>
        <w:tc>
          <w:tcPr>
            <w:tcW w:w="4112" w:type="dxa"/>
          </w:tcPr>
          <w:p w14:paraId="0BF03E11" w14:textId="77777777" w:rsidR="00AE206C" w:rsidRPr="00A85188" w:rsidRDefault="00AE206C" w:rsidP="00AE206C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 xml:space="preserve">NIÑOS CON DISCAPACIDAD, “AMIGOS DE BERNADETTE”. </w:t>
            </w:r>
          </w:p>
          <w:p w14:paraId="1A89D17E" w14:textId="77777777" w:rsidR="00AE206C" w:rsidRPr="009F5473" w:rsidRDefault="00AE206C" w:rsidP="00AE206C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>Lugar: YAUNDÉ, República de Camerún</w:t>
            </w:r>
          </w:p>
          <w:p w14:paraId="70A23D63" w14:textId="77777777" w:rsidR="00AF64F6" w:rsidRPr="00A85188" w:rsidRDefault="00AF64F6" w:rsidP="003E4D22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453B36"/>
              </w:rPr>
            </w:pPr>
          </w:p>
        </w:tc>
        <w:tc>
          <w:tcPr>
            <w:tcW w:w="2456" w:type="dxa"/>
          </w:tcPr>
          <w:p w14:paraId="18712377" w14:textId="77777777" w:rsidR="00AE206C" w:rsidRPr="005C76AF" w:rsidRDefault="00AE206C" w:rsidP="00AE206C">
            <w:pPr>
              <w:widowControl/>
              <w:numPr>
                <w:ilvl w:val="0"/>
                <w:numId w:val="3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Directa </w:t>
            </w:r>
            <w:r w:rsidRPr="00F566AE">
              <w:rPr>
                <w:rFonts w:ascii="Arial" w:hAnsi="Arial" w:cs="Arial"/>
                <w:sz w:val="18"/>
                <w:szCs w:val="18"/>
              </w:rPr>
              <w:t>19 niños/as</w:t>
            </w:r>
            <w:r w:rsidRPr="005C76AF">
              <w:rPr>
                <w:rFonts w:ascii="Arial" w:hAnsi="Arial" w:cs="Arial"/>
                <w:sz w:val="18"/>
                <w:szCs w:val="18"/>
              </w:rPr>
              <w:t xml:space="preserve"> y jóvenes discapacitados. </w:t>
            </w:r>
          </w:p>
          <w:p w14:paraId="476A3B83" w14:textId="77777777" w:rsidR="00AE206C" w:rsidRPr="005C76AF" w:rsidRDefault="00AE206C" w:rsidP="00AE206C">
            <w:pPr>
              <w:widowControl/>
              <w:numPr>
                <w:ilvl w:val="0"/>
                <w:numId w:val="3"/>
              </w:numPr>
              <w:adjustRightInd w:val="0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C76AF">
              <w:rPr>
                <w:rFonts w:ascii="Arial" w:hAnsi="Arial" w:cs="Arial"/>
                <w:sz w:val="18"/>
                <w:szCs w:val="18"/>
              </w:rPr>
              <w:t xml:space="preserve">Indirecta, sus familiares, 80 personas </w:t>
            </w:r>
          </w:p>
          <w:p w14:paraId="1B19F5E1" w14:textId="77777777" w:rsidR="00AF64F6" w:rsidRDefault="00AF64F6" w:rsidP="00AF64F6">
            <w:pPr>
              <w:widowControl/>
              <w:adjustRightInd w:val="0"/>
              <w:rPr>
                <w:rFonts w:eastAsiaTheme="minorHAnsi"/>
                <w:color w:val="453B36"/>
                <w:sz w:val="20"/>
                <w:szCs w:val="20"/>
              </w:rPr>
            </w:pPr>
          </w:p>
        </w:tc>
      </w:tr>
      <w:tr w:rsidR="00AF64F6" w14:paraId="51B3E489" w14:textId="77777777">
        <w:trPr>
          <w:trHeight w:val="1821"/>
        </w:trPr>
        <w:tc>
          <w:tcPr>
            <w:tcW w:w="2126" w:type="dxa"/>
          </w:tcPr>
          <w:p w14:paraId="5B2332C8" w14:textId="2CF57CA0" w:rsidR="00AF64F6" w:rsidRDefault="007E0A77">
            <w:pPr>
              <w:pStyle w:val="TableParagraph"/>
              <w:spacing w:before="54"/>
              <w:ind w:left="13" w:right="3"/>
              <w:jc w:val="center"/>
            </w:pPr>
            <w:r>
              <w:t>4.522,34 €</w:t>
            </w:r>
          </w:p>
        </w:tc>
        <w:tc>
          <w:tcPr>
            <w:tcW w:w="4112" w:type="dxa"/>
          </w:tcPr>
          <w:p w14:paraId="33436D1A" w14:textId="77777777" w:rsidR="009F5473" w:rsidRDefault="007E0A77" w:rsidP="007E0A77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EDUCACIÓN PRIMARIA EN EL CENTRO EDUARDO BRITO (febrero 2024 – julio 2024) y (agosto 2024-enero 2025).</w:t>
            </w:r>
          </w:p>
          <w:p w14:paraId="47D610FD" w14:textId="3CBD4C25" w:rsidR="007E0A77" w:rsidRPr="009F5473" w:rsidRDefault="007E0A77" w:rsidP="007E0A77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>Quito, Ecuador</w:t>
            </w:r>
          </w:p>
          <w:p w14:paraId="70601332" w14:textId="77777777" w:rsidR="00AF64F6" w:rsidRPr="00A85188" w:rsidRDefault="00AF64F6" w:rsidP="003E4D22">
            <w:pPr>
              <w:widowControl/>
              <w:adjustRightInd w:val="0"/>
              <w:rPr>
                <w:rFonts w:asciiTheme="minorHAnsi" w:eastAsiaTheme="minorHAnsi" w:hAnsiTheme="minorHAnsi" w:cstheme="minorHAnsi"/>
                <w:color w:val="453B36"/>
              </w:rPr>
            </w:pPr>
          </w:p>
        </w:tc>
        <w:tc>
          <w:tcPr>
            <w:tcW w:w="2456" w:type="dxa"/>
          </w:tcPr>
          <w:p w14:paraId="18B47C5F" w14:textId="77777777" w:rsidR="007E0A77" w:rsidRPr="00F566AE" w:rsidRDefault="007E0A77" w:rsidP="007E0A77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De manera directa se benefician</w:t>
            </w:r>
          </w:p>
          <w:p w14:paraId="5F140C8C" w14:textId="77777777" w:rsidR="007E0A77" w:rsidRPr="00F566AE" w:rsidRDefault="007E0A77" w:rsidP="007E0A77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100 estudiantes e indirectamente el personal docente y</w:t>
            </w:r>
          </w:p>
          <w:p w14:paraId="30CD5EA0" w14:textId="1F322E01" w:rsidR="00AF64F6" w:rsidRPr="00F566AE" w:rsidRDefault="007E0A77" w:rsidP="007E0A77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familiares.</w:t>
            </w:r>
          </w:p>
        </w:tc>
      </w:tr>
      <w:tr w:rsidR="00383EC7" w14:paraId="6EE7C505" w14:textId="77777777">
        <w:trPr>
          <w:trHeight w:val="1821"/>
        </w:trPr>
        <w:tc>
          <w:tcPr>
            <w:tcW w:w="2126" w:type="dxa"/>
          </w:tcPr>
          <w:p w14:paraId="3CE6378D" w14:textId="76A921C0" w:rsidR="00383EC7" w:rsidRDefault="00D7099A">
            <w:pPr>
              <w:pStyle w:val="TableParagraph"/>
              <w:spacing w:before="54"/>
              <w:ind w:left="13" w:right="3"/>
              <w:jc w:val="center"/>
            </w:pPr>
            <w:r>
              <w:t>3.000,00 €</w:t>
            </w:r>
          </w:p>
        </w:tc>
        <w:tc>
          <w:tcPr>
            <w:tcW w:w="4112" w:type="dxa"/>
          </w:tcPr>
          <w:p w14:paraId="4C7E3A77" w14:textId="77777777" w:rsidR="00383EC7" w:rsidRPr="00A85188" w:rsidRDefault="00383EC7" w:rsidP="00383EC7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APOYO A LA ORGANIZACIÓN JARAÑA.</w:t>
            </w:r>
          </w:p>
          <w:p w14:paraId="2195C591" w14:textId="77777777" w:rsidR="00383EC7" w:rsidRPr="009F5473" w:rsidRDefault="00383EC7" w:rsidP="00383EC7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>Lugar: Oruro, Bolivia</w:t>
            </w:r>
          </w:p>
          <w:p w14:paraId="66EDE487" w14:textId="77777777" w:rsidR="00383EC7" w:rsidRPr="00A85188" w:rsidRDefault="00383EC7" w:rsidP="007E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56" w:type="dxa"/>
          </w:tcPr>
          <w:p w14:paraId="4F64F3BF" w14:textId="7B2185BF" w:rsidR="00383EC7" w:rsidRPr="00F566AE" w:rsidRDefault="00383EC7" w:rsidP="00383EC7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Productoras y productores de las comunidades del municipio Oruro.</w:t>
            </w:r>
          </w:p>
        </w:tc>
      </w:tr>
      <w:tr w:rsidR="001D50D8" w14:paraId="34E98AFF" w14:textId="77777777">
        <w:trPr>
          <w:trHeight w:val="1821"/>
        </w:trPr>
        <w:tc>
          <w:tcPr>
            <w:tcW w:w="2126" w:type="dxa"/>
          </w:tcPr>
          <w:p w14:paraId="51842C83" w14:textId="4BC5599B" w:rsidR="001D50D8" w:rsidRDefault="00EE5645">
            <w:pPr>
              <w:pStyle w:val="TableParagraph"/>
              <w:spacing w:before="54"/>
              <w:ind w:left="13" w:right="3"/>
              <w:jc w:val="center"/>
            </w:pPr>
            <w:r>
              <w:t>262,00 €</w:t>
            </w:r>
          </w:p>
        </w:tc>
        <w:tc>
          <w:tcPr>
            <w:tcW w:w="4112" w:type="dxa"/>
          </w:tcPr>
          <w:p w14:paraId="134BB14C" w14:textId="77777777" w:rsidR="00EE5645" w:rsidRPr="00A85188" w:rsidRDefault="00EE5645" w:rsidP="00EE5645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ADQUISICIÓN DE EQUIPO INFORMÁTICO PARA LA PRODUCCIÓN DE CONTENIDOS DEL CANAL COMUNITARIO SUCUMBÍOS TV DEL CANTÓN LAGO AGRIO.</w:t>
            </w:r>
          </w:p>
          <w:p w14:paraId="5F053B98" w14:textId="341AE795" w:rsidR="00EE5645" w:rsidRPr="009F5473" w:rsidRDefault="00EE5645" w:rsidP="00EE5645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>Lugar: Lago Agrio, Ecuador</w:t>
            </w:r>
          </w:p>
          <w:p w14:paraId="56AC7C9A" w14:textId="77777777" w:rsidR="001D50D8" w:rsidRPr="00A85188" w:rsidRDefault="001D50D8" w:rsidP="00383EC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56" w:type="dxa"/>
          </w:tcPr>
          <w:p w14:paraId="3234F6B7" w14:textId="4D6E6B1D" w:rsidR="001D50D8" w:rsidRPr="00F566AE" w:rsidRDefault="00EE5645" w:rsidP="00383EC7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Directos, 130.000 habitantes</w:t>
            </w:r>
          </w:p>
        </w:tc>
      </w:tr>
      <w:tr w:rsidR="002B5D9C" w14:paraId="3B8EB229" w14:textId="77777777">
        <w:trPr>
          <w:trHeight w:val="1821"/>
        </w:trPr>
        <w:tc>
          <w:tcPr>
            <w:tcW w:w="2126" w:type="dxa"/>
          </w:tcPr>
          <w:p w14:paraId="7A713386" w14:textId="2B8F719C" w:rsidR="002B5D9C" w:rsidRDefault="002266CD">
            <w:pPr>
              <w:pStyle w:val="TableParagraph"/>
              <w:spacing w:before="54"/>
              <w:ind w:left="13" w:right="3"/>
              <w:jc w:val="center"/>
            </w:pPr>
            <w:r>
              <w:t>750,00 €</w:t>
            </w:r>
          </w:p>
        </w:tc>
        <w:tc>
          <w:tcPr>
            <w:tcW w:w="4112" w:type="dxa"/>
          </w:tcPr>
          <w:p w14:paraId="6C55AA3B" w14:textId="77777777" w:rsidR="002B5D9C" w:rsidRPr="00A85188" w:rsidRDefault="002B5D9C" w:rsidP="002B5D9C">
            <w:pPr>
              <w:rPr>
                <w:rFonts w:asciiTheme="minorHAnsi" w:hAnsiTheme="minorHAnsi" w:cstheme="minorHAnsi"/>
                <w:b/>
                <w:bCs/>
              </w:rPr>
            </w:pPr>
            <w:r w:rsidRPr="00A85188">
              <w:rPr>
                <w:rFonts w:asciiTheme="minorHAnsi" w:hAnsiTheme="minorHAnsi" w:cstheme="minorHAnsi"/>
                <w:b/>
                <w:bCs/>
              </w:rPr>
              <w:t>CONSOLIDACIÓN DEL EMPRENDIMIENTO SOLIDARIO “FLOR DE ORIENTE” DE LA FUNDACIÓN “CASA DE LOS NIÑOS” DE CASCALES (ECUADOR) Y LA AMPLIACIÓN DE UNA NUEVA LÍNEA DE PRODUCCIÓN Y SU COMERCIALIZACIÓN.</w:t>
            </w:r>
          </w:p>
          <w:p w14:paraId="2D708362" w14:textId="77777777" w:rsidR="002B5D9C" w:rsidRPr="009F5473" w:rsidRDefault="002B5D9C" w:rsidP="002B5D9C">
            <w:pPr>
              <w:rPr>
                <w:rFonts w:asciiTheme="minorHAnsi" w:hAnsiTheme="minorHAnsi" w:cstheme="minorHAnsi"/>
              </w:rPr>
            </w:pPr>
            <w:r w:rsidRPr="009F5473">
              <w:rPr>
                <w:rFonts w:asciiTheme="minorHAnsi" w:hAnsiTheme="minorHAnsi" w:cstheme="minorHAnsi"/>
              </w:rPr>
              <w:t xml:space="preserve">Lugar: </w:t>
            </w:r>
            <w:proofErr w:type="spellStart"/>
            <w:r w:rsidRPr="009F5473">
              <w:rPr>
                <w:rFonts w:asciiTheme="minorHAnsi" w:hAnsiTheme="minorHAnsi" w:cstheme="minorHAnsi"/>
              </w:rPr>
              <w:t>Cascales</w:t>
            </w:r>
            <w:proofErr w:type="spellEnd"/>
            <w:r w:rsidRPr="009F5473">
              <w:rPr>
                <w:rFonts w:asciiTheme="minorHAnsi" w:hAnsiTheme="minorHAnsi" w:cstheme="minorHAnsi"/>
              </w:rPr>
              <w:t>, Provincia de Sucumbíos, Ecuador</w:t>
            </w:r>
          </w:p>
          <w:p w14:paraId="63D29F54" w14:textId="77777777" w:rsidR="002B5D9C" w:rsidRPr="00A85188" w:rsidRDefault="002B5D9C" w:rsidP="00EE564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56" w:type="dxa"/>
          </w:tcPr>
          <w:p w14:paraId="0C808523" w14:textId="77777777" w:rsidR="009E4B71" w:rsidRPr="00F566AE" w:rsidRDefault="009E4B71" w:rsidP="009E4B71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150 niños, niñas y adolescentes,</w:t>
            </w:r>
          </w:p>
          <w:p w14:paraId="223738E7" w14:textId="398044D7" w:rsidR="002B5D9C" w:rsidRPr="00F566AE" w:rsidRDefault="009E4B71" w:rsidP="009E4B71">
            <w:pPr>
              <w:widowControl/>
              <w:adjustRightInd w:val="0"/>
              <w:rPr>
                <w:rFonts w:ascii="Arial" w:eastAsiaTheme="minorHAnsi" w:hAnsi="Arial" w:cs="Arial"/>
                <w:color w:val="453B36"/>
                <w:sz w:val="18"/>
                <w:szCs w:val="18"/>
              </w:rPr>
            </w:pPr>
            <w:r w:rsidRPr="00F566AE">
              <w:rPr>
                <w:rFonts w:ascii="Arial" w:eastAsiaTheme="minorHAnsi" w:hAnsi="Arial" w:cs="Arial"/>
                <w:color w:val="453B36"/>
                <w:sz w:val="18"/>
                <w:szCs w:val="18"/>
              </w:rPr>
              <w:t>95 adultos</w:t>
            </w:r>
          </w:p>
        </w:tc>
      </w:tr>
    </w:tbl>
    <w:p w14:paraId="589276CF" w14:textId="77777777" w:rsidR="00E96A0F" w:rsidRDefault="00E96A0F">
      <w:pPr>
        <w:pStyle w:val="TableParagraph"/>
        <w:jc w:val="center"/>
        <w:sectPr w:rsidR="00E96A0F">
          <w:type w:val="continuous"/>
          <w:pgSz w:w="11930" w:h="16860"/>
          <w:pgMar w:top="1400" w:right="1275" w:bottom="1200" w:left="1559" w:header="761" w:footer="1014" w:gutter="0"/>
          <w:cols w:space="720"/>
        </w:sectPr>
      </w:pPr>
    </w:p>
    <w:p w14:paraId="3AB40FA5" w14:textId="77777777" w:rsidR="009162C2" w:rsidRDefault="009162C2"/>
    <w:sectPr w:rsidR="009162C2">
      <w:type w:val="continuous"/>
      <w:pgSz w:w="11930" w:h="16860"/>
      <w:pgMar w:top="1400" w:right="1275" w:bottom="1200" w:left="1559" w:header="761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A939" w14:textId="77777777" w:rsidR="009162C2" w:rsidRDefault="002371A0">
      <w:r>
        <w:separator/>
      </w:r>
    </w:p>
  </w:endnote>
  <w:endnote w:type="continuationSeparator" w:id="0">
    <w:p w14:paraId="2B13A3E6" w14:textId="77777777" w:rsidR="009162C2" w:rsidRDefault="0023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Rounded LT Std 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3EFA" w14:textId="77777777" w:rsidR="00E96A0F" w:rsidRDefault="002371A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5824" behindDoc="1" locked="0" layoutInCell="1" allowOverlap="1" wp14:anchorId="488FBD4B" wp14:editId="4D5DBDB0">
              <wp:simplePos x="0" y="0"/>
              <wp:positionH relativeFrom="page">
                <wp:posOffset>3749675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B258C" w14:textId="77777777" w:rsidR="00E96A0F" w:rsidRDefault="002371A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color w:val="4F81B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F81B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4F81B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F81BC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4F81B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FBD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5.25pt;margin-top:780.8pt;width:12.6pt;height:13.05pt;z-index:-16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" filled="f" stroked="f">
              <v:textbox inset="0,0,0,0">
                <w:txbxContent>
                  <w:p w14:paraId="07AB258C" w14:textId="77777777" w:rsidR="00E96A0F" w:rsidRDefault="002371A0">
                    <w:pPr>
                      <w:spacing w:line="245" w:lineRule="exact"/>
                      <w:ind w:left="60"/>
                    </w:pPr>
                    <w:r>
                      <w:rPr>
                        <w:color w:val="4F81BC"/>
                        <w:spacing w:val="-10"/>
                      </w:rPr>
                      <w:fldChar w:fldCharType="begin"/>
                    </w:r>
                    <w:r>
                      <w:rPr>
                        <w:color w:val="4F81BC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4F81BC"/>
                        <w:spacing w:val="-10"/>
                      </w:rPr>
                      <w:fldChar w:fldCharType="separate"/>
                    </w:r>
                    <w:r>
                      <w:rPr>
                        <w:color w:val="4F81BC"/>
                        <w:spacing w:val="-10"/>
                      </w:rPr>
                      <w:t>1</w:t>
                    </w:r>
                    <w:r>
                      <w:rPr>
                        <w:color w:val="4F81B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03C9" w14:textId="77777777" w:rsidR="009162C2" w:rsidRDefault="002371A0">
      <w:r>
        <w:separator/>
      </w:r>
    </w:p>
  </w:footnote>
  <w:footnote w:type="continuationSeparator" w:id="0">
    <w:p w14:paraId="01E3FC48" w14:textId="77777777" w:rsidR="009162C2" w:rsidRDefault="0023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0E8A" w14:textId="77777777" w:rsidR="00E96A0F" w:rsidRDefault="002371A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5312" behindDoc="1" locked="0" layoutInCell="1" allowOverlap="1" wp14:anchorId="1ACF7E63" wp14:editId="253049E6">
              <wp:simplePos x="0" y="0"/>
              <wp:positionH relativeFrom="page">
                <wp:posOffset>1004112</wp:posOffset>
              </wp:positionH>
              <wp:positionV relativeFrom="page">
                <wp:posOffset>470408</wp:posOffset>
              </wp:positionV>
              <wp:extent cx="15582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2E1CE" w14:textId="77777777" w:rsidR="00E96A0F" w:rsidRDefault="002371A0">
                          <w:pPr>
                            <w:spacing w:line="245" w:lineRule="exact"/>
                            <w:ind w:left="20"/>
                          </w:pPr>
                          <w:r>
                            <w:t>Acción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Solidaria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Aragonesa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F7E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.05pt;margin-top:37.05pt;width:122.7pt;height:13.05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" filled="f" stroked="f">
              <v:textbox inset="0,0,0,0">
                <w:txbxContent>
                  <w:p w14:paraId="2042E1CE" w14:textId="77777777" w:rsidR="00E96A0F" w:rsidRDefault="002371A0">
                    <w:pPr>
                      <w:spacing w:line="245" w:lineRule="exact"/>
                      <w:ind w:left="20"/>
                    </w:pPr>
                    <w:r>
                      <w:t>Acción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Solidaria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Aragonesa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E640D5"/>
    <w:multiLevelType w:val="hybridMultilevel"/>
    <w:tmpl w:val="AC5983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361463"/>
    <w:multiLevelType w:val="hybridMultilevel"/>
    <w:tmpl w:val="D32AC7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705390"/>
    <w:multiLevelType w:val="hybridMultilevel"/>
    <w:tmpl w:val="CFCDD7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A82BA5"/>
    <w:multiLevelType w:val="hybridMultilevel"/>
    <w:tmpl w:val="5FA571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6F9E802"/>
    <w:multiLevelType w:val="hybridMultilevel"/>
    <w:tmpl w:val="57AC85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0F"/>
    <w:rsid w:val="000E560B"/>
    <w:rsid w:val="00156C1B"/>
    <w:rsid w:val="00166C42"/>
    <w:rsid w:val="001730D6"/>
    <w:rsid w:val="001A4646"/>
    <w:rsid w:val="001D50D8"/>
    <w:rsid w:val="001E1EFB"/>
    <w:rsid w:val="002266CD"/>
    <w:rsid w:val="002371A0"/>
    <w:rsid w:val="002B5D9C"/>
    <w:rsid w:val="002C17C6"/>
    <w:rsid w:val="003009EF"/>
    <w:rsid w:val="00383EC7"/>
    <w:rsid w:val="003E4D22"/>
    <w:rsid w:val="004C4D07"/>
    <w:rsid w:val="005130BD"/>
    <w:rsid w:val="00535EF6"/>
    <w:rsid w:val="00574C5E"/>
    <w:rsid w:val="006C607D"/>
    <w:rsid w:val="006D2BB3"/>
    <w:rsid w:val="007216D1"/>
    <w:rsid w:val="007D1B8D"/>
    <w:rsid w:val="007E0A77"/>
    <w:rsid w:val="00801065"/>
    <w:rsid w:val="00834E63"/>
    <w:rsid w:val="00855E7F"/>
    <w:rsid w:val="008A7F91"/>
    <w:rsid w:val="008E3B85"/>
    <w:rsid w:val="009162C2"/>
    <w:rsid w:val="00920C64"/>
    <w:rsid w:val="0094442A"/>
    <w:rsid w:val="009517EA"/>
    <w:rsid w:val="009B2496"/>
    <w:rsid w:val="009E4B71"/>
    <w:rsid w:val="009F05AC"/>
    <w:rsid w:val="009F5473"/>
    <w:rsid w:val="00A06CF9"/>
    <w:rsid w:val="00A520F1"/>
    <w:rsid w:val="00A65E6A"/>
    <w:rsid w:val="00A85188"/>
    <w:rsid w:val="00AE206C"/>
    <w:rsid w:val="00AF64F6"/>
    <w:rsid w:val="00B0399F"/>
    <w:rsid w:val="00B71377"/>
    <w:rsid w:val="00BB4736"/>
    <w:rsid w:val="00C32734"/>
    <w:rsid w:val="00CB71C7"/>
    <w:rsid w:val="00D664E3"/>
    <w:rsid w:val="00D7099A"/>
    <w:rsid w:val="00E96A0F"/>
    <w:rsid w:val="00EB2AD1"/>
    <w:rsid w:val="00EB781B"/>
    <w:rsid w:val="00EC5201"/>
    <w:rsid w:val="00EE5645"/>
    <w:rsid w:val="00F5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1BBF"/>
  <w15:docId w15:val="{3C08534F-BB68-41A9-8625-765F6C2F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D6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E6BD-C3EE-40F4-BF53-E58C22D4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1660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Esther Quilez Loncan</dc:creator>
  <cp:lastModifiedBy>Home</cp:lastModifiedBy>
  <cp:revision>6</cp:revision>
  <dcterms:created xsi:type="dcterms:W3CDTF">2025-06-22T08:43:00Z</dcterms:created>
  <dcterms:modified xsi:type="dcterms:W3CDTF">2025-06-23T18:28:00Z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2025-06-22T00:00:00Z</vt:filetime>
  </property>
  <property fmtid="{D5CDD505-2E9C-101B-9397-08002B2CF9AE}" pid="5" name="Producer">
    <vt:lpwstr>Microsoft® Word 2010</vt:lpwstr>
  </property>
</Properties>
</file>